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C091" w14:textId="77777777" w:rsidR="00A70404" w:rsidRPr="005E5C93" w:rsidRDefault="00A70404" w:rsidP="00A70404">
      <w:pPr>
        <w:rPr>
          <w:rFonts w:ascii="Times New Roman" w:hAnsi="Times New Roman" w:cs="Times New Roman"/>
        </w:rPr>
      </w:pPr>
    </w:p>
    <w:p w14:paraId="0A59781C" w14:textId="410E29A4" w:rsidR="000122C1" w:rsidRPr="005E5C93" w:rsidRDefault="004C1770" w:rsidP="00E633BF">
      <w:pPr>
        <w:pStyle w:val="Default"/>
        <w:jc w:val="center"/>
        <w:outlineLvl w:val="0"/>
        <w:rPr>
          <w:rFonts w:ascii="Times New Roman" w:hAnsi="Times New Roman" w:cs="Times New Roman"/>
          <w:b/>
          <w:color w:val="auto"/>
          <w:sz w:val="32"/>
          <w:szCs w:val="28"/>
          <w:u w:val="single"/>
        </w:rPr>
      </w:pPr>
      <w:r w:rsidRPr="005E5C93">
        <w:rPr>
          <w:rFonts w:ascii="Times New Roman" w:hAnsi="Times New Roman" w:cs="Times New Roman"/>
          <w:b/>
          <w:color w:val="auto"/>
          <w:sz w:val="32"/>
          <w:szCs w:val="28"/>
          <w:u w:val="single"/>
        </w:rPr>
        <w:t>CPI-613</w:t>
      </w:r>
      <w:r w:rsidR="005D0C03" w:rsidRPr="00BA7C2E">
        <w:rPr>
          <w:rFonts w:ascii="Times New Roman" w:hAnsi="Times New Roman" w:cs="Times New Roman"/>
          <w:b/>
          <w:color w:val="auto"/>
          <w:sz w:val="32"/>
          <w:szCs w:val="28"/>
          <w:u w:val="single"/>
          <w:vertAlign w:val="superscript"/>
        </w:rPr>
        <w:t>®</w:t>
      </w:r>
      <w:r w:rsidR="005D0C03">
        <w:rPr>
          <w:rFonts w:ascii="Times New Roman" w:hAnsi="Times New Roman" w:cs="Times New Roman"/>
          <w:b/>
          <w:color w:val="auto"/>
          <w:sz w:val="32"/>
          <w:szCs w:val="28"/>
          <w:u w:val="single"/>
        </w:rPr>
        <w:t xml:space="preserve"> (devimistat)</w:t>
      </w:r>
      <w:r w:rsidRPr="005E5C93">
        <w:rPr>
          <w:rFonts w:ascii="Times New Roman" w:hAnsi="Times New Roman" w:cs="Times New Roman"/>
          <w:b/>
          <w:color w:val="auto"/>
          <w:sz w:val="32"/>
          <w:szCs w:val="28"/>
          <w:u w:val="single"/>
        </w:rPr>
        <w:t>: INDIVIDUAL PATIENT COMPASSIONATE USE REQUEST FORM</w:t>
      </w:r>
    </w:p>
    <w:p w14:paraId="63DE1F8C" w14:textId="77777777" w:rsidR="006D5E88" w:rsidRPr="005E5C93" w:rsidRDefault="006D5E88" w:rsidP="005D1DAF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28"/>
          <w:u w:val="single"/>
        </w:rPr>
      </w:pPr>
    </w:p>
    <w:p w14:paraId="4AB23597" w14:textId="638C3922" w:rsidR="006D5E88" w:rsidRPr="005E5C93" w:rsidRDefault="006D5E88" w:rsidP="00E633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5E5C93">
        <w:rPr>
          <w:rFonts w:ascii="Times New Roman" w:hAnsi="Times New Roman" w:cs="Times New Roman"/>
          <w:b/>
          <w:sz w:val="24"/>
          <w:u w:val="single"/>
        </w:rPr>
        <w:t xml:space="preserve">IND Number </w:t>
      </w:r>
      <w:r w:rsidRPr="005E5C93">
        <w:rPr>
          <w:rFonts w:ascii="Times New Roman" w:hAnsi="Times New Roman" w:cs="Times New Roman"/>
          <w:sz w:val="24"/>
          <w:u w:val="single"/>
        </w:rPr>
        <w:t>(for eligible patients)</w:t>
      </w:r>
      <w:r w:rsidRPr="005E5C93">
        <w:rPr>
          <w:rFonts w:ascii="Times New Roman" w:hAnsi="Times New Roman" w:cs="Times New Roman"/>
          <w:b/>
          <w:sz w:val="24"/>
          <w:u w:val="single"/>
        </w:rPr>
        <w:t>:</w:t>
      </w:r>
    </w:p>
    <w:p w14:paraId="28859653" w14:textId="77777777" w:rsidR="00A70404" w:rsidRPr="005E5C93" w:rsidRDefault="00A70404" w:rsidP="000155D2">
      <w:pPr>
        <w:tabs>
          <w:tab w:val="left" w:pos="8708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B57" w:rsidRPr="005E5C93" w14:paraId="66983304" w14:textId="77777777" w:rsidTr="00E43B57">
        <w:tc>
          <w:tcPr>
            <w:tcW w:w="10456" w:type="dxa"/>
            <w:shd w:val="clear" w:color="auto" w:fill="F2F2F2" w:themeFill="background1" w:themeFillShade="F2"/>
          </w:tcPr>
          <w:p w14:paraId="27E4A647" w14:textId="77777777" w:rsidR="00E43B57" w:rsidRPr="005E5C93" w:rsidRDefault="00E43B57" w:rsidP="00E43B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sz w:val="24"/>
              </w:rPr>
              <w:t>Purpose of this Document:</w:t>
            </w:r>
          </w:p>
          <w:p w14:paraId="09CBA725" w14:textId="2990E689" w:rsidR="00965824" w:rsidRPr="005E5C93" w:rsidRDefault="00E43B57" w:rsidP="009658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This document is to request individual patient access </w:t>
            </w:r>
            <w:r w:rsidR="00965824" w:rsidRPr="005E5C93">
              <w:rPr>
                <w:rFonts w:ascii="Times New Roman" w:hAnsi="Times New Roman" w:cs="Times New Roman"/>
                <w:i/>
                <w:sz w:val="24"/>
              </w:rPr>
              <w:t>to CPI-61</w:t>
            </w:r>
            <w:r w:rsidR="002E058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2E0585" w:rsidRPr="00BA7C2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®</w:t>
            </w:r>
            <w:r w:rsidR="002E0585">
              <w:rPr>
                <w:rFonts w:ascii="Times New Roman" w:hAnsi="Times New Roman" w:cs="Times New Roman"/>
                <w:i/>
                <w:sz w:val="24"/>
              </w:rPr>
              <w:t xml:space="preserve"> (devimistat)</w:t>
            </w:r>
          </w:p>
          <w:p w14:paraId="64D7F681" w14:textId="77777777" w:rsidR="00E43B57" w:rsidRPr="005E5C93" w:rsidRDefault="00E43B57" w:rsidP="0096582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>Patient information is required for medical review of the eligibility of patients based on clinical criteria ga</w:t>
            </w:r>
            <w:r w:rsidR="00965824" w:rsidRPr="005E5C93">
              <w:rPr>
                <w:rFonts w:ascii="Times New Roman" w:hAnsi="Times New Roman" w:cs="Times New Roman"/>
                <w:i/>
                <w:sz w:val="24"/>
              </w:rPr>
              <w:t>thered from the questions below</w:t>
            </w:r>
          </w:p>
          <w:p w14:paraId="573F3CBC" w14:textId="08792514" w:rsidR="00E43B57" w:rsidRPr="005E5C93" w:rsidRDefault="00E43B57" w:rsidP="008140B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>The following information is for enrol</w:t>
            </w:r>
            <w:r w:rsidR="00F83242" w:rsidRPr="005E5C93">
              <w:rPr>
                <w:rFonts w:ascii="Times New Roman" w:hAnsi="Times New Roman" w:cs="Times New Roman"/>
                <w:i/>
                <w:sz w:val="24"/>
              </w:rPr>
              <w:t>l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>ment purposes only and will be kept confidential in accordance</w:t>
            </w:r>
            <w:r w:rsidR="008140B3" w:rsidRPr="005E5C93">
              <w:rPr>
                <w:rFonts w:ascii="Times New Roman" w:hAnsi="Times New Roman" w:cs="Times New Roman"/>
                <w:i/>
                <w:sz w:val="24"/>
              </w:rPr>
              <w:t xml:space="preserve"> with </w:t>
            </w:r>
            <w:r w:rsidR="00553A47">
              <w:rPr>
                <w:rFonts w:ascii="Times New Roman" w:hAnsi="Times New Roman" w:cs="Times New Roman"/>
                <w:i/>
                <w:sz w:val="24"/>
              </w:rPr>
              <w:t>Cornerstone</w:t>
            </w:r>
            <w:r w:rsidR="008140B3" w:rsidRPr="005E5C9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>Pharmaceuticals privacy policy</w:t>
            </w:r>
          </w:p>
          <w:p w14:paraId="4C189851" w14:textId="62EEB25D" w:rsidR="00F83242" w:rsidRPr="005E5C93" w:rsidRDefault="00E70EE5" w:rsidP="008140B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This document also describes individual access under the </w:t>
            </w:r>
            <w:r w:rsidR="00995196" w:rsidRPr="005E5C93">
              <w:rPr>
                <w:rFonts w:ascii="Times New Roman" w:hAnsi="Times New Roman" w:cs="Times New Roman"/>
                <w:i/>
                <w:sz w:val="24"/>
              </w:rPr>
              <w:t xml:space="preserve">federal 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>“Right to Try” law</w:t>
            </w:r>
          </w:p>
        </w:tc>
      </w:tr>
    </w:tbl>
    <w:p w14:paraId="0CE58677" w14:textId="23B36FE3" w:rsidR="00DA605D" w:rsidRPr="005E5C93" w:rsidRDefault="00DA605D" w:rsidP="00E051D6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201A" w:rsidRPr="005E5C93" w14:paraId="502BB47A" w14:textId="77777777" w:rsidTr="007B1A09">
        <w:tc>
          <w:tcPr>
            <w:tcW w:w="10458" w:type="dxa"/>
            <w:shd w:val="clear" w:color="auto" w:fill="F2F2F2" w:themeFill="background1" w:themeFillShade="F2"/>
          </w:tcPr>
          <w:p w14:paraId="73489E40" w14:textId="1CD896A6" w:rsidR="0003201A" w:rsidRPr="005E5C93" w:rsidRDefault="006D0D5C" w:rsidP="00A704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sz w:val="24"/>
              </w:rPr>
              <w:t xml:space="preserve">Primary </w:t>
            </w:r>
            <w:r w:rsidR="0003201A" w:rsidRPr="005E5C93">
              <w:rPr>
                <w:rFonts w:ascii="Times New Roman" w:hAnsi="Times New Roman" w:cs="Times New Roman"/>
                <w:b/>
                <w:sz w:val="24"/>
              </w:rPr>
              <w:t>Eligibility Criteria:</w:t>
            </w:r>
          </w:p>
          <w:p w14:paraId="42480A3E" w14:textId="77777777" w:rsidR="0003201A" w:rsidRPr="005E5C93" w:rsidRDefault="0003201A" w:rsidP="00A70404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14:paraId="766CFAB0" w14:textId="2BFB2B77" w:rsidR="00995196" w:rsidRPr="005E5C93" w:rsidRDefault="00995196" w:rsidP="00A704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sz w:val="24"/>
              </w:rPr>
              <w:t>Compassionate Use</w:t>
            </w:r>
          </w:p>
          <w:p w14:paraId="44D9B6CF" w14:textId="77777777" w:rsidR="00995196" w:rsidRPr="005E5C93" w:rsidRDefault="00995196" w:rsidP="00A70404">
            <w:pPr>
              <w:rPr>
                <w:rFonts w:ascii="Times New Roman" w:hAnsi="Times New Roman" w:cs="Times New Roman"/>
                <w:sz w:val="24"/>
              </w:rPr>
            </w:pPr>
          </w:p>
          <w:p w14:paraId="493DB016" w14:textId="0A78F025" w:rsidR="0003201A" w:rsidRPr="005E5C93" w:rsidRDefault="0003201A" w:rsidP="0003201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>Compassionate use requests are limited to patients with cancers where there is clinical data to suggest that it is safe to administer CPI-613</w:t>
            </w:r>
            <w:r w:rsidR="00207D2A" w:rsidRPr="00BA7C2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®</w:t>
            </w:r>
            <w:r w:rsidR="00207D2A">
              <w:rPr>
                <w:rFonts w:ascii="Times New Roman" w:hAnsi="Times New Roman" w:cs="Times New Roman"/>
                <w:i/>
                <w:sz w:val="24"/>
              </w:rPr>
              <w:t xml:space="preserve"> (devimistat)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and that there may be a benefit. CPI-613</w:t>
            </w:r>
            <w:r w:rsidR="00207D2A" w:rsidRPr="00EE642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®</w:t>
            </w:r>
            <w:r w:rsidR="00207D2A">
              <w:rPr>
                <w:rFonts w:ascii="Times New Roman" w:hAnsi="Times New Roman" w:cs="Times New Roman"/>
                <w:i/>
                <w:sz w:val="24"/>
              </w:rPr>
              <w:t xml:space="preserve"> (devimistat)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has not been approved by the Food and Drug Administration to treat any disease. Compassionate use requests are limited to the following:</w:t>
            </w:r>
          </w:p>
          <w:p w14:paraId="5E991EBF" w14:textId="77777777" w:rsidR="0003201A" w:rsidRPr="005E5C93" w:rsidRDefault="0003201A" w:rsidP="0003201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17DB642B" w14:textId="0F040AAC" w:rsidR="0003201A" w:rsidRPr="005E5C93" w:rsidRDefault="0003201A" w:rsidP="00032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i/>
                <w:sz w:val="24"/>
              </w:rPr>
              <w:t>Metastatic adenocarcinoma of the pancreas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not previously treated and able to tolerate FOLFIRINOX therapy in the opini</w:t>
            </w:r>
            <w:r w:rsidR="007B1A09" w:rsidRPr="005E5C93">
              <w:rPr>
                <w:rFonts w:ascii="Times New Roman" w:hAnsi="Times New Roman" w:cs="Times New Roman"/>
                <w:i/>
                <w:sz w:val="24"/>
              </w:rPr>
              <w:t>on of the treating oncologist</w:t>
            </w:r>
          </w:p>
          <w:p w14:paraId="1EE39A0A" w14:textId="77777777" w:rsidR="0003201A" w:rsidRPr="005E5C93" w:rsidRDefault="0003201A" w:rsidP="0003201A">
            <w:pPr>
              <w:pStyle w:val="List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4F9E5219" w14:textId="4D35AC53" w:rsidR="0003201A" w:rsidRPr="005E5C93" w:rsidRDefault="0003201A" w:rsidP="00032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i/>
                <w:sz w:val="24"/>
              </w:rPr>
              <w:t>Acute Myeloid Leukemia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that has relapsed following or been refractory to at least one line of previous therapy and able to tolerate high dose cytarabine and mitoxantrone in the opi</w:t>
            </w:r>
            <w:r w:rsidR="007B1A09" w:rsidRPr="005E5C93">
              <w:rPr>
                <w:rFonts w:ascii="Times New Roman" w:hAnsi="Times New Roman" w:cs="Times New Roman"/>
                <w:i/>
                <w:sz w:val="24"/>
              </w:rPr>
              <w:t>nion of the treating oncologist</w:t>
            </w:r>
          </w:p>
          <w:p w14:paraId="255D5301" w14:textId="20AE3201" w:rsidR="0003201A" w:rsidRPr="005E5C93" w:rsidRDefault="0003201A" w:rsidP="0003201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030B1EFA" w14:textId="01349A56" w:rsidR="0003201A" w:rsidRPr="005E5C93" w:rsidRDefault="0003201A" w:rsidP="00032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b/>
                <w:i/>
                <w:sz w:val="24"/>
              </w:rPr>
              <w:t>Myelodysplastic syndrome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having faile</w:t>
            </w:r>
            <w:r w:rsidR="007B1A09" w:rsidRPr="005E5C93">
              <w:rPr>
                <w:rFonts w:ascii="Times New Roman" w:hAnsi="Times New Roman" w:cs="Times New Roman"/>
                <w:i/>
                <w:sz w:val="24"/>
              </w:rPr>
              <w:t>d at least one previous therapy</w:t>
            </w:r>
          </w:p>
          <w:p w14:paraId="2EC8596B" w14:textId="72BDE4E6" w:rsidR="0003201A" w:rsidRPr="005E5C93" w:rsidRDefault="0003201A" w:rsidP="0003201A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221A3782" w14:textId="2E5AED76" w:rsidR="009267A3" w:rsidRPr="001075A5" w:rsidRDefault="009267A3" w:rsidP="009267A3">
            <w:pPr>
              <w:pStyle w:val="Default"/>
              <w:numPr>
                <w:ilvl w:val="0"/>
                <w:numId w:val="2"/>
              </w:numPr>
              <w:rPr>
                <w:i/>
              </w:rPr>
            </w:pPr>
            <w:r w:rsidRPr="001075A5">
              <w:rPr>
                <w:rFonts w:ascii="Times New Roman" w:hAnsi="Times New Roman" w:cs="Times New Roman"/>
                <w:b/>
                <w:i/>
              </w:rPr>
              <w:t xml:space="preserve">Clear Cell Sarcoma </w:t>
            </w:r>
            <w:r w:rsidRPr="001075A5">
              <w:rPr>
                <w:i/>
                <w:sz w:val="23"/>
                <w:szCs w:val="23"/>
              </w:rPr>
              <w:t>patients with relapsed or refractory clear cell sarcoma and other fusion positive relapsed or refractory sarcomas.</w:t>
            </w:r>
          </w:p>
          <w:p w14:paraId="524322AC" w14:textId="77777777" w:rsidR="009267A3" w:rsidRDefault="009267A3" w:rsidP="009267A3">
            <w:pPr>
              <w:pStyle w:val="ListParagraph"/>
              <w:rPr>
                <w:iCs/>
              </w:rPr>
            </w:pPr>
          </w:p>
          <w:p w14:paraId="7154836F" w14:textId="77777777" w:rsidR="009267A3" w:rsidRPr="009267A3" w:rsidRDefault="009267A3" w:rsidP="009267A3">
            <w:pPr>
              <w:pStyle w:val="Default"/>
              <w:ind w:left="720"/>
              <w:rPr>
                <w:iCs/>
              </w:rPr>
            </w:pPr>
          </w:p>
          <w:p w14:paraId="14D18C6E" w14:textId="226D6814" w:rsidR="0003201A" w:rsidRPr="005E5C93" w:rsidRDefault="0003201A" w:rsidP="0003201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E5C93">
              <w:rPr>
                <w:rFonts w:ascii="Times New Roman" w:hAnsi="Times New Roman" w:cs="Times New Roman"/>
                <w:i/>
                <w:sz w:val="24"/>
              </w:rPr>
              <w:t>Additionally, patients must not be eligible for any open clinical that uses CPI-613</w:t>
            </w:r>
            <w:r w:rsidR="00207D2A" w:rsidRPr="00EE642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®</w:t>
            </w:r>
            <w:r w:rsidR="00207D2A">
              <w:rPr>
                <w:rFonts w:ascii="Times New Roman" w:hAnsi="Times New Roman" w:cs="Times New Roman"/>
                <w:i/>
                <w:sz w:val="24"/>
              </w:rPr>
              <w:t xml:space="preserve"> (devimistat)</w:t>
            </w:r>
            <w:r w:rsidRPr="005E5C93">
              <w:rPr>
                <w:rFonts w:ascii="Times New Roman" w:hAnsi="Times New Roman" w:cs="Times New Roman"/>
                <w:i/>
                <w:sz w:val="24"/>
              </w:rPr>
              <w:t xml:space="preserve"> in their disease type. Meeting these criteria is not a guarantee of approval. All requests will be evaluated on a case by case basis. </w:t>
            </w:r>
          </w:p>
          <w:p w14:paraId="264107FE" w14:textId="77777777" w:rsidR="0003201A" w:rsidRPr="005E5C93" w:rsidRDefault="0003201A" w:rsidP="00A70404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14:paraId="27DC5F63" w14:textId="7EC738D0" w:rsidR="00995196" w:rsidRPr="00B35BAD" w:rsidRDefault="00995196" w:rsidP="00A704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5BAD">
              <w:rPr>
                <w:rFonts w:ascii="Times New Roman" w:hAnsi="Times New Roman" w:cs="Times New Roman"/>
                <w:b/>
                <w:sz w:val="24"/>
              </w:rPr>
              <w:t>Right to Try</w:t>
            </w:r>
          </w:p>
          <w:p w14:paraId="337CA752" w14:textId="416881F5" w:rsidR="00995196" w:rsidRPr="005E5C93" w:rsidRDefault="00995196" w:rsidP="00B311AB">
            <w:pPr>
              <w:tabs>
                <w:tab w:val="left" w:pos="630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E5C93">
              <w:rPr>
                <w:rFonts w:ascii="Times New Roman" w:hAnsi="Times New Roman" w:cs="Times New Roman"/>
              </w:rPr>
              <w:t>Under the Right to Try laws, the patient must</w:t>
            </w:r>
            <w:r w:rsidR="009970B3" w:rsidRPr="005E5C93">
              <w:rPr>
                <w:rFonts w:ascii="Times New Roman" w:hAnsi="Times New Roman" w:cs="Times New Roman"/>
              </w:rPr>
              <w:t>: (1)</w:t>
            </w:r>
            <w:r w:rsidRPr="005E5C93">
              <w:rPr>
                <w:rFonts w:ascii="Times New Roman" w:hAnsi="Times New Roman" w:cs="Times New Roman"/>
              </w:rPr>
              <w:t xml:space="preserve"> </w:t>
            </w:r>
            <w:r w:rsidR="009970B3" w:rsidRPr="005E5C93">
              <w:rPr>
                <w:rFonts w:ascii="Times New Roman" w:hAnsi="Times New Roman" w:cs="Times New Roman"/>
              </w:rPr>
              <w:t xml:space="preserve">be 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diagnosed with a severely-debilitating or life-threatening disease; </w:t>
            </w:r>
            <w:r w:rsidR="009970B3" w:rsidRPr="005E5C93">
              <w:rPr>
                <w:rFonts w:ascii="Times New Roman" w:eastAsia="Times New Roman" w:hAnsi="Times New Roman" w:cs="Times New Roman"/>
                <w:lang w:val="en"/>
              </w:rPr>
              <w:t>(2) have no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 approved treatment options and </w:t>
            </w:r>
            <w:r w:rsidR="009970B3" w:rsidRPr="005E5C93">
              <w:rPr>
                <w:rFonts w:ascii="Times New Roman" w:eastAsia="Times New Roman" w:hAnsi="Times New Roman" w:cs="Times New Roman"/>
                <w:lang w:val="en"/>
              </w:rPr>
              <w:t xml:space="preserve">be 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unable to participate in a clinical trial involving </w:t>
            </w:r>
            <w:r w:rsidR="005E61A8" w:rsidRPr="005E5C93">
              <w:rPr>
                <w:rFonts w:ascii="Times New Roman" w:eastAsia="Times New Roman" w:hAnsi="Times New Roman" w:cs="Times New Roman"/>
                <w:lang w:val="en"/>
              </w:rPr>
              <w:t>CPI-613</w:t>
            </w:r>
            <w:r w:rsidR="00207D2A" w:rsidRPr="00BA7C2E">
              <w:rPr>
                <w:rFonts w:ascii="Times New Roman" w:eastAsia="Times New Roman" w:hAnsi="Times New Roman" w:cs="Times New Roman"/>
                <w:vertAlign w:val="superscript"/>
                <w:lang w:val="en"/>
              </w:rPr>
              <w:t>®</w:t>
            </w:r>
            <w:r w:rsidR="00207D2A" w:rsidRPr="00207D2A">
              <w:rPr>
                <w:rFonts w:ascii="Times New Roman" w:eastAsia="Times New Roman" w:hAnsi="Times New Roman" w:cs="Times New Roman"/>
                <w:lang w:val="en"/>
              </w:rPr>
              <w:t xml:space="preserve"> (devimistat)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; and </w:t>
            </w:r>
            <w:r w:rsidR="009970B3" w:rsidRPr="005E5C93">
              <w:rPr>
                <w:rFonts w:ascii="Times New Roman" w:eastAsia="Times New Roman" w:hAnsi="Times New Roman" w:cs="Times New Roman"/>
                <w:lang w:val="en"/>
              </w:rPr>
              <w:t xml:space="preserve">(3) 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provide written informed consent to </w:t>
            </w:r>
            <w:r w:rsidR="009970B3" w:rsidRPr="005E5C93">
              <w:rPr>
                <w:rFonts w:ascii="Times New Roman" w:eastAsia="Times New Roman" w:hAnsi="Times New Roman" w:cs="Times New Roman"/>
                <w:lang w:val="en"/>
              </w:rPr>
              <w:t xml:space="preserve">the treating physician 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 xml:space="preserve">regarding </w:t>
            </w:r>
            <w:r w:rsidR="005E61A8" w:rsidRPr="005E5C93">
              <w:rPr>
                <w:rFonts w:ascii="Times New Roman" w:eastAsia="Times New Roman" w:hAnsi="Times New Roman" w:cs="Times New Roman"/>
                <w:lang w:val="en"/>
              </w:rPr>
              <w:t>CPI-613</w:t>
            </w:r>
            <w:r w:rsidR="004F77C7" w:rsidRPr="00BA7C2E">
              <w:rPr>
                <w:rFonts w:ascii="Times New Roman" w:eastAsia="Times New Roman" w:hAnsi="Times New Roman" w:cs="Times New Roman"/>
                <w:vertAlign w:val="superscript"/>
                <w:lang w:val="en"/>
              </w:rPr>
              <w:t>®</w:t>
            </w:r>
            <w:r w:rsidR="004F77C7" w:rsidRPr="004F77C7">
              <w:rPr>
                <w:rFonts w:ascii="Times New Roman" w:eastAsia="Times New Roman" w:hAnsi="Times New Roman" w:cs="Times New Roman"/>
                <w:lang w:val="en"/>
              </w:rPr>
              <w:t xml:space="preserve"> (devimistat)</w:t>
            </w:r>
            <w:r w:rsidRPr="005E5C93">
              <w:rPr>
                <w:rFonts w:ascii="Times New Roman" w:eastAsia="Times New Roman" w:hAnsi="Times New Roman" w:cs="Times New Roman"/>
                <w:lang w:val="en"/>
              </w:rPr>
              <w:t>.</w:t>
            </w:r>
          </w:p>
        </w:tc>
      </w:tr>
    </w:tbl>
    <w:p w14:paraId="27169FBD" w14:textId="6FC47BCD" w:rsidR="007B1A09" w:rsidRDefault="007B1A09" w:rsidP="00A70404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31"/>
      </w:tblGrid>
      <w:tr w:rsidR="009B76C2" w:rsidRPr="005E5C93" w14:paraId="74DDFFEB" w14:textId="77777777" w:rsidTr="006C0A87"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68252A8B" w14:textId="77777777" w:rsidR="009B76C2" w:rsidRPr="005E5C93" w:rsidRDefault="009B76C2" w:rsidP="009B76C2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lastRenderedPageBreak/>
              <w:t>GENERAL INFORMATION</w:t>
            </w:r>
            <w:r w:rsidR="008D65B9" w:rsidRPr="005E5C9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B76C2" w:rsidRPr="005E5C93" w14:paraId="09E5C7CF" w14:textId="77777777" w:rsidTr="006C0A87">
        <w:tc>
          <w:tcPr>
            <w:tcW w:w="10456" w:type="dxa"/>
            <w:gridSpan w:val="2"/>
            <w:vAlign w:val="center"/>
          </w:tcPr>
          <w:p w14:paraId="03AFCA05" w14:textId="77777777" w:rsidR="009B76C2" w:rsidRPr="005E5C93" w:rsidRDefault="009B76C2" w:rsidP="009B76C2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Patient Initials:</w:t>
            </w:r>
          </w:p>
        </w:tc>
      </w:tr>
      <w:tr w:rsidR="00CC1275" w:rsidRPr="005E5C93" w14:paraId="15759992" w14:textId="77777777" w:rsidTr="00CC1275">
        <w:tc>
          <w:tcPr>
            <w:tcW w:w="5125" w:type="dxa"/>
            <w:vAlign w:val="center"/>
          </w:tcPr>
          <w:p w14:paraId="4F2F0732" w14:textId="77777777" w:rsidR="00CC1275" w:rsidRPr="005E5C93" w:rsidRDefault="00CC1275" w:rsidP="009B76C2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Age</w:t>
            </w:r>
            <w:r w:rsidR="00560FAA" w:rsidRPr="005E5C93">
              <w:rPr>
                <w:rFonts w:ascii="Times New Roman" w:hAnsi="Times New Roman" w:cs="Times New Roman"/>
                <w:b/>
              </w:rPr>
              <w:t xml:space="preserve"> (years)</w:t>
            </w:r>
            <w:r w:rsidRPr="005E5C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31" w:type="dxa"/>
            <w:vAlign w:val="center"/>
          </w:tcPr>
          <w:p w14:paraId="5A33EF71" w14:textId="77777777" w:rsidR="00CC1275" w:rsidRPr="005E5C93" w:rsidRDefault="00CC1275" w:rsidP="009B76C2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Weight (kg):</w:t>
            </w:r>
          </w:p>
        </w:tc>
      </w:tr>
      <w:tr w:rsidR="00CC1275" w:rsidRPr="005E5C93" w14:paraId="69F1B0C4" w14:textId="77777777" w:rsidTr="00CC1275">
        <w:tc>
          <w:tcPr>
            <w:tcW w:w="5125" w:type="dxa"/>
            <w:vAlign w:val="center"/>
          </w:tcPr>
          <w:p w14:paraId="5B912F82" w14:textId="77777777" w:rsidR="00CC1275" w:rsidRPr="005E5C93" w:rsidRDefault="00CC1275" w:rsidP="00CC1275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Height</w:t>
            </w:r>
            <w:r w:rsidR="00560FAA" w:rsidRPr="005E5C93">
              <w:rPr>
                <w:rFonts w:ascii="Times New Roman" w:hAnsi="Times New Roman" w:cs="Times New Roman"/>
                <w:b/>
              </w:rPr>
              <w:t xml:space="preserve"> (cm)</w:t>
            </w:r>
            <w:r w:rsidRPr="005E5C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31" w:type="dxa"/>
            <w:vAlign w:val="center"/>
          </w:tcPr>
          <w:p w14:paraId="6BD87447" w14:textId="77777777" w:rsidR="00CC1275" w:rsidRPr="005E5C93" w:rsidRDefault="00560FAA" w:rsidP="00CC1275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Body Surface Area (m</w:t>
            </w:r>
            <w:r w:rsidRPr="005E5C9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CC1275" w:rsidRPr="005E5C93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8944A4" w:rsidRPr="005E5C93" w14:paraId="072FA69E" w14:textId="77777777" w:rsidTr="00CC1275">
        <w:tc>
          <w:tcPr>
            <w:tcW w:w="5125" w:type="dxa"/>
            <w:vAlign w:val="center"/>
          </w:tcPr>
          <w:p w14:paraId="78173B79" w14:textId="77777777" w:rsidR="008944A4" w:rsidRPr="005E5C93" w:rsidRDefault="008944A4" w:rsidP="00CC1275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Pregnancy Status (in case of female patients):</w:t>
            </w:r>
          </w:p>
        </w:tc>
        <w:tc>
          <w:tcPr>
            <w:tcW w:w="5331" w:type="dxa"/>
            <w:vAlign w:val="center"/>
          </w:tcPr>
          <w:p w14:paraId="2E517CDB" w14:textId="77777777" w:rsidR="008944A4" w:rsidRPr="005E5C93" w:rsidRDefault="008944A4" w:rsidP="00CC1275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Lactation Status (in case of female patients):</w:t>
            </w:r>
          </w:p>
        </w:tc>
      </w:tr>
    </w:tbl>
    <w:p w14:paraId="4A17B2B2" w14:textId="77777777" w:rsidR="00A70404" w:rsidRPr="005E5C93" w:rsidRDefault="00A70404" w:rsidP="00A70404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441"/>
      </w:tblGrid>
      <w:tr w:rsidR="006C7F3E" w:rsidRPr="005E5C93" w14:paraId="4FAF532C" w14:textId="77777777" w:rsidTr="008944A4"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0A2F3274" w14:textId="77777777" w:rsidR="006C7F3E" w:rsidRPr="005E5C93" w:rsidRDefault="006C7F3E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INFORMATION RELATED TO CURRENT MEDICAL CONDITION:</w:t>
            </w:r>
          </w:p>
        </w:tc>
      </w:tr>
      <w:tr w:rsidR="008944A4" w:rsidRPr="005E5C93" w14:paraId="0254AE9D" w14:textId="77777777" w:rsidTr="008944A4">
        <w:tc>
          <w:tcPr>
            <w:tcW w:w="7015" w:type="dxa"/>
            <w:vAlign w:val="center"/>
          </w:tcPr>
          <w:p w14:paraId="1416A052" w14:textId="02FCCE94" w:rsidR="008944A4" w:rsidRPr="005E5C93" w:rsidRDefault="00A5729B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Diagnosis</w:t>
            </w:r>
            <w:r w:rsidR="008944A4"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441" w:type="dxa"/>
            <w:vAlign w:val="center"/>
          </w:tcPr>
          <w:p w14:paraId="43111B64" w14:textId="77777777" w:rsidR="008944A4" w:rsidRPr="005E5C93" w:rsidRDefault="008944A4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Date of Diagnosis:</w:t>
            </w:r>
          </w:p>
        </w:tc>
      </w:tr>
      <w:tr w:rsidR="004C1770" w:rsidRPr="005E5C93" w14:paraId="48DE9DFB" w14:textId="77777777" w:rsidTr="004C1770">
        <w:tc>
          <w:tcPr>
            <w:tcW w:w="7015" w:type="dxa"/>
            <w:vAlign w:val="center"/>
          </w:tcPr>
          <w:p w14:paraId="05BB6400" w14:textId="0133CC65" w:rsidR="004C1770" w:rsidRPr="005E5C93" w:rsidRDefault="004C1770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Stage of Cancer</w:t>
            </w:r>
            <w:r w:rsidR="002C3321"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(if </w:t>
            </w:r>
            <w:r w:rsidR="001C061A"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applicable</w:t>
            </w:r>
            <w:r w:rsidR="002C3321"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)</w:t>
            </w: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441" w:type="dxa"/>
            <w:vAlign w:val="center"/>
          </w:tcPr>
          <w:p w14:paraId="00F818DE" w14:textId="77777777" w:rsidR="004C1770" w:rsidRPr="005E5C93" w:rsidRDefault="004C1770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ECOG Performance Status:</w:t>
            </w:r>
          </w:p>
        </w:tc>
      </w:tr>
      <w:tr w:rsidR="008944A4" w:rsidRPr="005E5C93" w14:paraId="79AA7953" w14:textId="77777777" w:rsidTr="00276CDF">
        <w:tc>
          <w:tcPr>
            <w:tcW w:w="10456" w:type="dxa"/>
            <w:gridSpan w:val="2"/>
            <w:vAlign w:val="center"/>
          </w:tcPr>
          <w:p w14:paraId="1F5F909D" w14:textId="77777777" w:rsidR="008944A4" w:rsidRPr="005E5C93" w:rsidRDefault="008944A4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Metastatic Sites (if applicable):</w:t>
            </w:r>
          </w:p>
          <w:p w14:paraId="303B9AB2" w14:textId="77777777" w:rsidR="004C1770" w:rsidRPr="005E5C93" w:rsidRDefault="004C1770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944A4" w:rsidRPr="005E5C93" w14:paraId="6743B038" w14:textId="77777777" w:rsidTr="00276CDF">
        <w:tc>
          <w:tcPr>
            <w:tcW w:w="10456" w:type="dxa"/>
            <w:gridSpan w:val="2"/>
            <w:vAlign w:val="center"/>
          </w:tcPr>
          <w:p w14:paraId="1BFD5D1D" w14:textId="77777777" w:rsidR="008944A4" w:rsidRPr="005E5C93" w:rsidRDefault="008944A4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Histology:</w:t>
            </w:r>
          </w:p>
          <w:p w14:paraId="61E9F408" w14:textId="77777777" w:rsidR="004C1770" w:rsidRPr="005E5C93" w:rsidRDefault="004C1770" w:rsidP="009B76C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5BAE901F" w14:textId="77777777" w:rsidR="00306BE9" w:rsidRPr="005E5C93" w:rsidRDefault="00306BE9" w:rsidP="00306BE9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860"/>
        <w:gridCol w:w="1374"/>
        <w:gridCol w:w="1854"/>
        <w:gridCol w:w="910"/>
        <w:gridCol w:w="2333"/>
        <w:gridCol w:w="1585"/>
      </w:tblGrid>
      <w:tr w:rsidR="00B53028" w:rsidRPr="005E5C93" w14:paraId="58FAA3B5" w14:textId="0341166E" w:rsidTr="006E13E8">
        <w:tc>
          <w:tcPr>
            <w:tcW w:w="9036" w:type="dxa"/>
            <w:gridSpan w:val="6"/>
            <w:shd w:val="clear" w:color="auto" w:fill="BFBFBF" w:themeFill="background1" w:themeFillShade="BF"/>
            <w:vAlign w:val="center"/>
          </w:tcPr>
          <w:p w14:paraId="52DBE55B" w14:textId="294E70FC" w:rsidR="00B53028" w:rsidRPr="005E5C93" w:rsidRDefault="00B53028" w:rsidP="00D2561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E5C93">
              <w:rPr>
                <w:rFonts w:ascii="Times New Roman" w:hAnsi="Times New Roman" w:cs="Times New Roman"/>
                <w:b/>
              </w:rPr>
              <w:t>PRIOR Treatments:</w:t>
            </w:r>
          </w:p>
        </w:tc>
        <w:tc>
          <w:tcPr>
            <w:tcW w:w="1646" w:type="dxa"/>
            <w:shd w:val="clear" w:color="auto" w:fill="BFBFBF" w:themeFill="background1" w:themeFillShade="BF"/>
            <w:vAlign w:val="center"/>
          </w:tcPr>
          <w:p w14:paraId="730622A5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440AFD70" w14:textId="4D6C05FC" w:rsidTr="006E13E8">
        <w:tc>
          <w:tcPr>
            <w:tcW w:w="538" w:type="dxa"/>
            <w:shd w:val="clear" w:color="auto" w:fill="8EAADB" w:themeFill="accent5" w:themeFillTint="99"/>
            <w:vAlign w:val="center"/>
          </w:tcPr>
          <w:p w14:paraId="226733D1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950" w:type="dxa"/>
            <w:shd w:val="clear" w:color="auto" w:fill="8EAADB" w:themeFill="accent5" w:themeFillTint="99"/>
            <w:vAlign w:val="center"/>
          </w:tcPr>
          <w:p w14:paraId="6055FEC7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Drugs/</w:t>
            </w:r>
          </w:p>
          <w:p w14:paraId="6C3BA354" w14:textId="45AB868F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Radiation Therapy</w:t>
            </w:r>
          </w:p>
        </w:tc>
        <w:tc>
          <w:tcPr>
            <w:tcW w:w="1463" w:type="dxa"/>
            <w:shd w:val="clear" w:color="auto" w:fill="8EAADB" w:themeFill="accent5" w:themeFillTint="99"/>
            <w:vAlign w:val="center"/>
          </w:tcPr>
          <w:p w14:paraId="46F5B584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Dose</w:t>
            </w:r>
          </w:p>
        </w:tc>
        <w:tc>
          <w:tcPr>
            <w:tcW w:w="1662" w:type="dxa"/>
            <w:shd w:val="clear" w:color="auto" w:fill="8EAADB" w:themeFill="accent5" w:themeFillTint="99"/>
            <w:vAlign w:val="center"/>
          </w:tcPr>
          <w:p w14:paraId="5B41674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Treatment Start Date (YYYY/MM/DD)</w:t>
            </w:r>
          </w:p>
        </w:tc>
        <w:tc>
          <w:tcPr>
            <w:tcW w:w="920" w:type="dxa"/>
            <w:shd w:val="clear" w:color="auto" w:fill="8EAADB" w:themeFill="accent5" w:themeFillTint="99"/>
            <w:vAlign w:val="center"/>
          </w:tcPr>
          <w:p w14:paraId="77244FA8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No. of Cycles</w:t>
            </w:r>
          </w:p>
        </w:tc>
        <w:tc>
          <w:tcPr>
            <w:tcW w:w="2503" w:type="dxa"/>
            <w:shd w:val="clear" w:color="auto" w:fill="8EAADB" w:themeFill="accent5" w:themeFillTint="99"/>
            <w:vAlign w:val="center"/>
          </w:tcPr>
          <w:p w14:paraId="71CAED77" w14:textId="0833B6A6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 xml:space="preserve">Adverse </w:t>
            </w:r>
            <w:r w:rsidR="006E13E8" w:rsidRPr="005E5C93">
              <w:rPr>
                <w:rFonts w:ascii="Times New Roman" w:hAnsi="Times New Roman" w:cs="Times New Roman"/>
                <w:b/>
              </w:rPr>
              <w:t>E</w:t>
            </w:r>
            <w:r w:rsidRPr="005E5C93">
              <w:rPr>
                <w:rFonts w:ascii="Times New Roman" w:hAnsi="Times New Roman" w:cs="Times New Roman"/>
                <w:b/>
              </w:rPr>
              <w:t>vents</w:t>
            </w:r>
          </w:p>
        </w:tc>
        <w:tc>
          <w:tcPr>
            <w:tcW w:w="1646" w:type="dxa"/>
            <w:shd w:val="clear" w:color="auto" w:fill="8EAADB" w:themeFill="accent5" w:themeFillTint="99"/>
            <w:vAlign w:val="center"/>
          </w:tcPr>
          <w:p w14:paraId="442E70A2" w14:textId="4B1C38ED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Response</w:t>
            </w:r>
          </w:p>
        </w:tc>
      </w:tr>
      <w:tr w:rsidR="00B53028" w:rsidRPr="005E5C93" w14:paraId="6EC12E4B" w14:textId="44A3D9C2" w:rsidTr="006E13E8">
        <w:tc>
          <w:tcPr>
            <w:tcW w:w="538" w:type="dxa"/>
            <w:vAlign w:val="center"/>
          </w:tcPr>
          <w:p w14:paraId="74A99736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0" w:type="dxa"/>
            <w:vAlign w:val="center"/>
          </w:tcPr>
          <w:p w14:paraId="291AF78B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974BF8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694A0C9C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58D29A42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2274AACC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70C91F4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5CE5B85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5A15E1D9" w14:textId="73DD219D" w:rsidTr="006E13E8">
        <w:tc>
          <w:tcPr>
            <w:tcW w:w="538" w:type="dxa"/>
            <w:vAlign w:val="center"/>
          </w:tcPr>
          <w:p w14:paraId="0419F540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0" w:type="dxa"/>
            <w:vAlign w:val="center"/>
          </w:tcPr>
          <w:p w14:paraId="72E2516B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5A666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7A17C3C0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7CBD9575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101B9B5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0E226F56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055F7F9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248497BE" w14:textId="3BAEB1ED" w:rsidTr="006E13E8">
        <w:tc>
          <w:tcPr>
            <w:tcW w:w="538" w:type="dxa"/>
            <w:vAlign w:val="center"/>
          </w:tcPr>
          <w:p w14:paraId="1486371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0" w:type="dxa"/>
            <w:vAlign w:val="center"/>
          </w:tcPr>
          <w:p w14:paraId="7BFC77D2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8DA6E8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1848D040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3C69E30B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4537F4E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0EBA84C8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37ECA46B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6DBDA073" w14:textId="0C6C761D" w:rsidTr="006E13E8">
        <w:tc>
          <w:tcPr>
            <w:tcW w:w="538" w:type="dxa"/>
            <w:vAlign w:val="center"/>
          </w:tcPr>
          <w:p w14:paraId="0DBE188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0" w:type="dxa"/>
            <w:vAlign w:val="center"/>
          </w:tcPr>
          <w:p w14:paraId="50BF0DD0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81D58E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2BEA7F21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5E1BE6F5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6F783A44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726026CE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37FBF6D3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3141355E" w14:textId="5838D0A5" w:rsidTr="006E13E8">
        <w:tc>
          <w:tcPr>
            <w:tcW w:w="538" w:type="dxa"/>
            <w:vAlign w:val="center"/>
          </w:tcPr>
          <w:p w14:paraId="1EC1401C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0" w:type="dxa"/>
            <w:vAlign w:val="center"/>
          </w:tcPr>
          <w:p w14:paraId="76C52E0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84147F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3712FE1D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6EAB7E4A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4418E255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09AF9DB1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16A93B89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28" w:rsidRPr="005E5C93" w14:paraId="3FA7FDC4" w14:textId="755DB854" w:rsidTr="006E13E8">
        <w:tc>
          <w:tcPr>
            <w:tcW w:w="538" w:type="dxa"/>
            <w:vAlign w:val="center"/>
          </w:tcPr>
          <w:p w14:paraId="2DA9151E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0" w:type="dxa"/>
            <w:vAlign w:val="center"/>
          </w:tcPr>
          <w:p w14:paraId="4A9BDBB1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47ED31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14:paraId="5A634D1C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2E9222FC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Align w:val="center"/>
          </w:tcPr>
          <w:p w14:paraId="3754E208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vAlign w:val="center"/>
          </w:tcPr>
          <w:p w14:paraId="4E70277E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Align w:val="center"/>
          </w:tcPr>
          <w:p w14:paraId="27756C3F" w14:textId="77777777" w:rsidR="00B53028" w:rsidRPr="005E5C93" w:rsidRDefault="00B53028" w:rsidP="00A15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332CF3" w14:textId="77777777" w:rsidR="0014564E" w:rsidRDefault="0014564E" w:rsidP="00A70404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50FE" w14:paraId="7EBF1ED3" w14:textId="77777777" w:rsidTr="00AD50FE">
        <w:tc>
          <w:tcPr>
            <w:tcW w:w="10456" w:type="dxa"/>
          </w:tcPr>
          <w:p w14:paraId="0ED0791B" w14:textId="5282C31B" w:rsidR="00AD50FE" w:rsidRDefault="00AD50FE" w:rsidP="00AD50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Study specific</w:t>
            </w:r>
            <w:r w:rsidRPr="00E8050D">
              <w:rPr>
                <w:rFonts w:ascii="Times New Roman" w:hAnsi="Times New Roman" w:cs="Times New Roman"/>
                <w:b/>
              </w:rPr>
              <w:t xml:space="preserve"> protocol </w:t>
            </w:r>
            <w:r>
              <w:rPr>
                <w:rFonts w:ascii="Times New Roman" w:hAnsi="Times New Roman" w:cs="Times New Roman"/>
                <w:b/>
              </w:rPr>
              <w:t>to be followed for</w:t>
            </w:r>
            <w:r w:rsidRPr="00E8050D">
              <w:rPr>
                <w:rFonts w:ascii="Times New Roman" w:hAnsi="Times New Roman" w:cs="Times New Roman"/>
                <w:b/>
              </w:rPr>
              <w:t xml:space="preserve"> this patient: </w:t>
            </w:r>
          </w:p>
          <w:p w14:paraId="5BFD442F" w14:textId="77777777" w:rsidR="00AD50FE" w:rsidRPr="00E8050D" w:rsidRDefault="00AD50FE" w:rsidP="00AD50FE">
            <w:pPr>
              <w:rPr>
                <w:rFonts w:ascii="Times New Roman" w:hAnsi="Times New Roman" w:cs="Times New Roman"/>
                <w:b/>
              </w:rPr>
            </w:pPr>
          </w:p>
          <w:p w14:paraId="37CF17A3" w14:textId="48DA781A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E6101">
              <w:rPr>
                <w:rFonts w:ascii="Times New Roman" w:hAnsi="Times New Roman" w:cs="Times New Roman"/>
                <w:b/>
                <w:color w:val="FF0000"/>
              </w:rPr>
              <w:t xml:space="preserve">(Note: Please </w:t>
            </w:r>
            <w:r>
              <w:rPr>
                <w:rFonts w:ascii="Times New Roman" w:hAnsi="Times New Roman" w:cs="Times New Roman"/>
                <w:b/>
                <w:color w:val="FF0000"/>
              </w:rPr>
              <w:t>specify</w:t>
            </w:r>
            <w:r w:rsidRPr="008E6101">
              <w:rPr>
                <w:rFonts w:ascii="Times New Roman" w:hAnsi="Times New Roman" w:cs="Times New Roman"/>
                <w:b/>
                <w:color w:val="FF0000"/>
              </w:rPr>
              <w:t xml:space="preserve"> the therapy/standard of care (SOCs) that will be administered along with CPI-613</w:t>
            </w:r>
            <w:r w:rsidRPr="008E6101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 xml:space="preserve"> </w:t>
            </w:r>
            <w:r w:rsidRPr="008E6101">
              <w:rPr>
                <w:rFonts w:ascii="Times New Roman" w:hAnsi="Times New Roman" w:cs="Times New Roman"/>
                <w:b/>
                <w:color w:val="FF0000"/>
              </w:rPr>
              <w:t>(devimistat))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14:paraId="1909CF77" w14:textId="77777777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868C1B4" w14:textId="77777777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5DBD614" w14:textId="77777777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ECA8FD9" w14:textId="77777777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B0A63D" w14:textId="77777777" w:rsidR="00AD50FE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A259016" w14:textId="77777777" w:rsidR="00AD50FE" w:rsidRPr="008E6101" w:rsidRDefault="00AD50FE" w:rsidP="00AD50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0927C81" w14:textId="77777777" w:rsidR="00AD50FE" w:rsidRDefault="00AD50FE" w:rsidP="00A7040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14:paraId="4DA5C5DF" w14:textId="77777777" w:rsidR="00AD50FE" w:rsidRPr="00E8050D" w:rsidRDefault="00AD50FE" w:rsidP="00A70404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0FAA" w:rsidRPr="005E5C93" w14:paraId="72F40C51" w14:textId="77777777" w:rsidTr="00560FAA">
        <w:tc>
          <w:tcPr>
            <w:tcW w:w="10456" w:type="dxa"/>
          </w:tcPr>
          <w:p w14:paraId="010B575D" w14:textId="77777777" w:rsidR="00560FAA" w:rsidRPr="005E5C93" w:rsidRDefault="00560FAA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OTHER TREATMENT HISTORY:</w:t>
            </w:r>
          </w:p>
          <w:p w14:paraId="184C8DF2" w14:textId="77777777" w:rsidR="00560FAA" w:rsidRPr="005E5C93" w:rsidRDefault="00560FAA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BEE4974" w14:textId="77777777" w:rsidR="00560FAA" w:rsidRPr="005E5C93" w:rsidRDefault="00560FAA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3A4E3AA" w14:textId="3F782AA8" w:rsidR="00714513" w:rsidRPr="005E5C93" w:rsidRDefault="00714513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52D8C8A" w14:textId="77777777" w:rsidR="00560FAA" w:rsidRPr="005E5C93" w:rsidRDefault="00560FAA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F7580AB" w14:textId="77777777" w:rsidR="003C4D9B" w:rsidRPr="005E5C93" w:rsidRDefault="003C4D9B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9D607C0" w14:textId="77777777" w:rsidR="003C4D9B" w:rsidRPr="005E5C93" w:rsidRDefault="003C4D9B" w:rsidP="00560F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178968C7" w14:textId="17CC352E" w:rsidR="009B387D" w:rsidRDefault="009B387D" w:rsidP="00A70404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9"/>
        <w:gridCol w:w="2105"/>
        <w:gridCol w:w="889"/>
        <w:gridCol w:w="1539"/>
        <w:gridCol w:w="1854"/>
      </w:tblGrid>
      <w:tr w:rsidR="00287F63" w:rsidRPr="005E5C93" w14:paraId="5044365F" w14:textId="77777777" w:rsidTr="00250142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14:paraId="0D855CC2" w14:textId="77777777" w:rsidR="00287F63" w:rsidRPr="005E5C93" w:rsidRDefault="00287F63" w:rsidP="00287F6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LATEST LABORATORY VALUES</w:t>
            </w:r>
            <w:r w:rsidR="003C4D9B"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43B57" w:rsidRPr="005E5C93" w14:paraId="2C9E7230" w14:textId="77777777" w:rsidTr="005E71DB">
        <w:tc>
          <w:tcPr>
            <w:tcW w:w="4135" w:type="dxa"/>
            <w:shd w:val="clear" w:color="auto" w:fill="8EAADB" w:themeFill="accent5" w:themeFillTint="99"/>
            <w:vAlign w:val="center"/>
          </w:tcPr>
          <w:p w14:paraId="63E6C7AE" w14:textId="2E6915C5" w:rsidR="00E43B57" w:rsidRPr="005E5C93" w:rsidRDefault="00036310" w:rsidP="00E43B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Measurement</w:t>
            </w:r>
          </w:p>
        </w:tc>
        <w:tc>
          <w:tcPr>
            <w:tcW w:w="2160" w:type="dxa"/>
            <w:shd w:val="clear" w:color="auto" w:fill="8EAADB" w:themeFill="accent5" w:themeFillTint="99"/>
            <w:vAlign w:val="center"/>
          </w:tcPr>
          <w:p w14:paraId="27875101" w14:textId="77777777" w:rsidR="00E43B57" w:rsidRPr="005E5C93" w:rsidRDefault="00E43B57" w:rsidP="00E43B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Value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14:paraId="0D3B5155" w14:textId="77777777" w:rsidR="00E43B57" w:rsidRPr="005E5C93" w:rsidRDefault="00E43B57" w:rsidP="00E43B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Unit</w:t>
            </w:r>
          </w:p>
        </w:tc>
        <w:tc>
          <w:tcPr>
            <w:tcW w:w="1569" w:type="dxa"/>
            <w:shd w:val="clear" w:color="auto" w:fill="8EAADB" w:themeFill="accent5" w:themeFillTint="99"/>
            <w:vAlign w:val="center"/>
          </w:tcPr>
          <w:p w14:paraId="37ABE5AC" w14:textId="77777777" w:rsidR="00E43B57" w:rsidRPr="005E5C93" w:rsidRDefault="00E43B57" w:rsidP="00E43B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Range</w:t>
            </w:r>
          </w:p>
        </w:tc>
        <w:tc>
          <w:tcPr>
            <w:tcW w:w="1692" w:type="dxa"/>
            <w:shd w:val="clear" w:color="auto" w:fill="8EAADB" w:themeFill="accent5" w:themeFillTint="99"/>
            <w:vAlign w:val="center"/>
          </w:tcPr>
          <w:p w14:paraId="5896CF60" w14:textId="77777777" w:rsidR="00E43B57" w:rsidRPr="005E5C93" w:rsidRDefault="00E43B57" w:rsidP="00E43B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Date of Measurement (YYYY/MM/DD)</w:t>
            </w:r>
          </w:p>
        </w:tc>
      </w:tr>
      <w:tr w:rsidR="00364F03" w:rsidRPr="005E5C93" w14:paraId="7A5104F2" w14:textId="77777777" w:rsidTr="00D25614">
        <w:tc>
          <w:tcPr>
            <w:tcW w:w="10456" w:type="dxa"/>
            <w:gridSpan w:val="5"/>
            <w:shd w:val="clear" w:color="auto" w:fill="B4C6E7" w:themeFill="accent5" w:themeFillTint="66"/>
            <w:vAlign w:val="center"/>
          </w:tcPr>
          <w:p w14:paraId="558F6CE2" w14:textId="0DC3DD7A" w:rsidR="00364F03" w:rsidRPr="009F11EB" w:rsidRDefault="00364F03" w:rsidP="00364F03">
            <w:pPr>
              <w:pStyle w:val="Heading1"/>
              <w:outlineLvl w:val="0"/>
            </w:pPr>
            <w:r w:rsidRPr="005E5C93">
              <w:rPr>
                <w:rFonts w:eastAsiaTheme="minorHAnsi"/>
                <w:bCs w:val="0"/>
                <w:kern w:val="0"/>
                <w:sz w:val="22"/>
                <w:szCs w:val="22"/>
              </w:rPr>
              <w:t>Complete Blood Count (CBC</w:t>
            </w:r>
            <w:r w:rsidR="00153D8F" w:rsidRPr="005E5C93">
              <w:rPr>
                <w:rFonts w:eastAsiaTheme="minorHAnsi"/>
                <w:bCs w:val="0"/>
                <w:kern w:val="0"/>
                <w:sz w:val="22"/>
                <w:szCs w:val="22"/>
              </w:rPr>
              <w:t>)</w:t>
            </w:r>
            <w:r w:rsidRPr="005E5C93">
              <w:rPr>
                <w:rFonts w:eastAsiaTheme="minorHAnsi"/>
                <w:bCs w:val="0"/>
                <w:kern w:val="0"/>
                <w:sz w:val="22"/>
                <w:szCs w:val="22"/>
              </w:rPr>
              <w:t>:</w:t>
            </w:r>
          </w:p>
        </w:tc>
      </w:tr>
      <w:tr w:rsidR="00DF23C5" w:rsidRPr="005E5C93" w14:paraId="562AE55C" w14:textId="77777777" w:rsidTr="00D25614">
        <w:tc>
          <w:tcPr>
            <w:tcW w:w="4135" w:type="dxa"/>
            <w:shd w:val="clear" w:color="auto" w:fill="FFFFFF" w:themeFill="background1"/>
            <w:vAlign w:val="center"/>
          </w:tcPr>
          <w:p w14:paraId="1137B8DE" w14:textId="77777777" w:rsidR="00DF23C5" w:rsidRPr="005E5C93" w:rsidRDefault="00364F03" w:rsidP="00364F0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Red Blood Cell Count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1BBE75B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0A74535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6C16D01A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423A6B15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F23C5" w:rsidRPr="005E5C93" w14:paraId="5A91502C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46ADE75E" w14:textId="77777777" w:rsidR="00DF23C5" w:rsidRPr="005E5C93" w:rsidRDefault="00364F03" w:rsidP="00364F0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White Blood Cell Count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91DF09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F26269A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65A39C9D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0BC157E" w14:textId="77777777" w:rsidR="00DF23C5" w:rsidRPr="005E5C93" w:rsidRDefault="00DF23C5" w:rsidP="00DF23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64F03" w:rsidRPr="005E5C93" w14:paraId="65EDDDB8" w14:textId="77777777" w:rsidTr="00D25614">
        <w:tc>
          <w:tcPr>
            <w:tcW w:w="4135" w:type="dxa"/>
            <w:shd w:val="clear" w:color="auto" w:fill="FFFFFF" w:themeFill="background1"/>
            <w:vAlign w:val="center"/>
          </w:tcPr>
          <w:p w14:paraId="13BD9A2E" w14:textId="77777777" w:rsidR="00364F03" w:rsidRPr="005E5C93" w:rsidRDefault="00364F03" w:rsidP="00364F0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Hemoglobin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BD0834A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949B102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5B186EC5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535E5BA0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64F03" w:rsidRPr="005E5C93" w14:paraId="04918EEE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715FB874" w14:textId="77777777" w:rsidR="00364F03" w:rsidRPr="005E5C93" w:rsidRDefault="00364F03" w:rsidP="00364F0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Hematocrit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0342777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BDAB44E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4043F765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A76A481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64F03" w:rsidRPr="005E5C93" w14:paraId="6AC2A117" w14:textId="77777777" w:rsidTr="00D25614">
        <w:tc>
          <w:tcPr>
            <w:tcW w:w="4135" w:type="dxa"/>
            <w:shd w:val="clear" w:color="auto" w:fill="FFFFFF" w:themeFill="background1"/>
            <w:vAlign w:val="center"/>
          </w:tcPr>
          <w:p w14:paraId="5F24FE6D" w14:textId="77777777" w:rsidR="00364F03" w:rsidRPr="005E5C93" w:rsidRDefault="00364F03" w:rsidP="00364F0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Platelet Count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9417DC1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0822D01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2D055BAD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419ACD4C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64F03" w:rsidRPr="005E5C93" w14:paraId="34B95D75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47AAF04F" w14:textId="77777777" w:rsidR="00364F03" w:rsidRPr="005E5C93" w:rsidRDefault="004C1770" w:rsidP="00364F03">
            <w:pPr>
              <w:ind w:left="72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5E5C93">
              <w:rPr>
                <w:rStyle w:val="Strong"/>
                <w:rFonts w:ascii="Times New Roman" w:hAnsi="Times New Roman" w:cs="Times New Roman"/>
              </w:rPr>
              <w:t>Neutrophils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3D1D155" w14:textId="77777777" w:rsidR="00364F03" w:rsidRPr="005E5C93" w:rsidRDefault="00364F03" w:rsidP="0036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3585A0F" w14:textId="77777777" w:rsidR="00364F03" w:rsidRPr="005E5C93" w:rsidRDefault="00364F03" w:rsidP="0036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0F83C36D" w14:textId="77777777" w:rsidR="00364F03" w:rsidRPr="005E5C93" w:rsidRDefault="00364F03" w:rsidP="0036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CECD522" w14:textId="77777777" w:rsidR="00364F03" w:rsidRPr="005E5C93" w:rsidRDefault="00364F03" w:rsidP="00364F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4C1770" w:rsidRPr="005E5C93" w14:paraId="7BE7A671" w14:textId="77777777" w:rsidTr="00D25614">
        <w:tc>
          <w:tcPr>
            <w:tcW w:w="10456" w:type="dxa"/>
            <w:gridSpan w:val="5"/>
            <w:shd w:val="clear" w:color="auto" w:fill="B4C6E7" w:themeFill="accent5" w:themeFillTint="66"/>
            <w:vAlign w:val="center"/>
          </w:tcPr>
          <w:p w14:paraId="46D1DBBC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</w:rPr>
            </w:pPr>
            <w:r w:rsidRPr="005E5C93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Liver Function Tests:</w:t>
            </w:r>
          </w:p>
        </w:tc>
      </w:tr>
      <w:tr w:rsidR="004C1770" w:rsidRPr="005E5C93" w14:paraId="036031DE" w14:textId="77777777" w:rsidTr="00D25614">
        <w:tc>
          <w:tcPr>
            <w:tcW w:w="4135" w:type="dxa"/>
            <w:shd w:val="clear" w:color="auto" w:fill="auto"/>
            <w:vAlign w:val="center"/>
          </w:tcPr>
          <w:p w14:paraId="00E93384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Albumin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6A092D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EEBBFF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CAEF0E7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E5CA62F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5A059EEF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1C65CE7E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Total Protein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8AF7E23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F86A755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7BCE3E91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24346F3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73F28594" w14:textId="77777777" w:rsidTr="00D25614">
        <w:tc>
          <w:tcPr>
            <w:tcW w:w="4135" w:type="dxa"/>
            <w:shd w:val="clear" w:color="auto" w:fill="auto"/>
            <w:vAlign w:val="center"/>
          </w:tcPr>
          <w:p w14:paraId="24AF1BAE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Alanine Transaminase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C5A86B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DAF246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B8D6CBA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B90FACE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2F5B9B28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39FB6950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Aspartate Transaminase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D04074A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E988AEF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5D16BFC6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CC7FDAC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14C0861D" w14:textId="77777777" w:rsidTr="00D25614">
        <w:tc>
          <w:tcPr>
            <w:tcW w:w="4135" w:type="dxa"/>
            <w:shd w:val="clear" w:color="auto" w:fill="auto"/>
            <w:vAlign w:val="center"/>
          </w:tcPr>
          <w:p w14:paraId="685C280B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Alkaline Phosphatase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791805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9B527A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3B80A47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66F3E94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2037332D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47D4D38D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Bilirubin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AC4AAE7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5DD4239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44426A89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2FDDDEA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77FBC419" w14:textId="77777777" w:rsidTr="00D25614">
        <w:tc>
          <w:tcPr>
            <w:tcW w:w="4135" w:type="dxa"/>
            <w:shd w:val="clear" w:color="auto" w:fill="auto"/>
            <w:vAlign w:val="center"/>
          </w:tcPr>
          <w:p w14:paraId="00B2FEAC" w14:textId="77777777" w:rsidR="004C1770" w:rsidRPr="005E5C93" w:rsidRDefault="004C1770" w:rsidP="004C1770">
            <w:pPr>
              <w:pStyle w:val="Heading1"/>
              <w:ind w:left="720"/>
              <w:outlineLvl w:val="0"/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bCs/>
                <w:kern w:val="0"/>
                <w:sz w:val="22"/>
                <w:szCs w:val="22"/>
              </w:rPr>
              <w:t>Prothrombin Time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E0BE3C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EEF503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73A6B27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72D82B3" w14:textId="77777777" w:rsidR="004C1770" w:rsidRPr="005E5C93" w:rsidRDefault="004C1770" w:rsidP="00E43B57">
            <w:pPr>
              <w:pStyle w:val="Defaul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</w:tr>
      <w:tr w:rsidR="004C1770" w:rsidRPr="005E5C93" w14:paraId="3A10CA10" w14:textId="77777777" w:rsidTr="00D25614">
        <w:tc>
          <w:tcPr>
            <w:tcW w:w="10456" w:type="dxa"/>
            <w:gridSpan w:val="5"/>
            <w:shd w:val="clear" w:color="auto" w:fill="B4C6E7" w:themeFill="accent5" w:themeFillTint="66"/>
            <w:vAlign w:val="center"/>
          </w:tcPr>
          <w:p w14:paraId="109EE055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Kidney Function Tests:</w:t>
            </w:r>
          </w:p>
        </w:tc>
      </w:tr>
      <w:tr w:rsidR="004C1770" w:rsidRPr="005E5C93" w14:paraId="61394428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31248F98" w14:textId="77777777" w:rsidR="004C1770" w:rsidRPr="005E5C93" w:rsidRDefault="004C1770" w:rsidP="004C1770">
            <w:pPr>
              <w:pStyle w:val="Default"/>
              <w:ind w:left="720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Blood Urea Nitrogen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2A59481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53F1459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5FFC5AFE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6F3BB91B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4C1770" w:rsidRPr="005E5C93" w14:paraId="53999AEE" w14:textId="77777777" w:rsidTr="00D25614">
        <w:tc>
          <w:tcPr>
            <w:tcW w:w="4135" w:type="dxa"/>
            <w:shd w:val="clear" w:color="auto" w:fill="auto"/>
            <w:vAlign w:val="center"/>
          </w:tcPr>
          <w:p w14:paraId="6CF89C67" w14:textId="67D692D4" w:rsidR="004C1770" w:rsidRPr="005E5C93" w:rsidRDefault="004C1770" w:rsidP="004C1770">
            <w:pPr>
              <w:pStyle w:val="Default"/>
              <w:ind w:left="720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Creatinine </w:t>
            </w:r>
            <w:r w:rsidR="00F83242"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–</w:t>
            </w:r>
            <w:r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 Blood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950E83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5A6B11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CCA3CDA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58D2A39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4C1770" w:rsidRPr="005E5C93" w14:paraId="3E51B3FA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46D98E94" w14:textId="77777777" w:rsidR="004C1770" w:rsidRPr="005E5C93" w:rsidRDefault="004C1770" w:rsidP="004C1770">
            <w:pPr>
              <w:pStyle w:val="Default"/>
              <w:ind w:left="720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Creatinine Clearance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33F8FBF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87A4CE8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66E534CC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227721F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4C1770" w:rsidRPr="005E5C93" w14:paraId="0CE04E89" w14:textId="77777777" w:rsidTr="00D25614">
        <w:tc>
          <w:tcPr>
            <w:tcW w:w="10456" w:type="dxa"/>
            <w:gridSpan w:val="5"/>
            <w:shd w:val="clear" w:color="auto" w:fill="B4C6E7" w:themeFill="accent5" w:themeFillTint="66"/>
            <w:vAlign w:val="center"/>
          </w:tcPr>
          <w:p w14:paraId="64CFA455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Others:</w:t>
            </w:r>
          </w:p>
        </w:tc>
      </w:tr>
      <w:tr w:rsidR="004C1770" w:rsidRPr="005E5C93" w14:paraId="32C37E0C" w14:textId="77777777" w:rsidTr="00D25614">
        <w:tc>
          <w:tcPr>
            <w:tcW w:w="4135" w:type="dxa"/>
            <w:shd w:val="clear" w:color="auto" w:fill="auto"/>
            <w:vAlign w:val="center"/>
          </w:tcPr>
          <w:p w14:paraId="1431A8B3" w14:textId="637DD391" w:rsidR="004C1770" w:rsidRPr="005E5C93" w:rsidRDefault="00B53028" w:rsidP="004C1770">
            <w:pPr>
              <w:pStyle w:val="Default"/>
              <w:ind w:left="720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Prothrombin Ratio</w:t>
            </w:r>
            <w:r w:rsidR="00C00E32" w:rsidRPr="005E5C93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 xml:space="preserve"> (PT)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21A714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13921E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7D9594C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8438EA0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61C6" w:rsidRPr="005E5C93" w14:paraId="52B124C2" w14:textId="77777777" w:rsidTr="00D25614"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2AB857A7" w14:textId="51D06418" w:rsidR="007761C6" w:rsidRPr="005E5C93" w:rsidRDefault="007761C6" w:rsidP="000449E9">
            <w:pPr>
              <w:pStyle w:val="Heading1"/>
              <w:ind w:left="720"/>
              <w:outlineLvl w:val="0"/>
              <w:rPr>
                <w:rStyle w:val="Strong"/>
                <w:bCs/>
                <w:sz w:val="22"/>
                <w:szCs w:val="22"/>
              </w:rPr>
            </w:pPr>
            <w:r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 xml:space="preserve">Partial </w:t>
            </w:r>
            <w:r w:rsidR="00552BC8"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>T</w:t>
            </w:r>
            <w:r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 xml:space="preserve">hromboplastin </w:t>
            </w:r>
            <w:r w:rsidR="00552BC8"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>T</w:t>
            </w:r>
            <w:r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>ime</w:t>
            </w:r>
            <w:r w:rsidR="00552BC8"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 xml:space="preserve"> (PTT</w:t>
            </w:r>
            <w:r w:rsidR="000A71B4" w:rsidRPr="005E5C93">
              <w:rPr>
                <w:rStyle w:val="Strong"/>
                <w:rFonts w:eastAsiaTheme="minorHAnsi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D07797B" w14:textId="77777777" w:rsidR="007761C6" w:rsidRPr="005E5C93" w:rsidRDefault="007761C6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2CC5F64" w14:textId="77777777" w:rsidR="007761C6" w:rsidRPr="005E5C93" w:rsidRDefault="007761C6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157454F9" w14:textId="77777777" w:rsidR="007761C6" w:rsidRPr="005E5C93" w:rsidRDefault="007761C6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2AEC9F89" w14:textId="77777777" w:rsidR="007761C6" w:rsidRPr="005E5C93" w:rsidRDefault="007761C6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1770" w:rsidRPr="005E5C93" w14:paraId="220D3AC3" w14:textId="77777777" w:rsidTr="00D25614">
        <w:tc>
          <w:tcPr>
            <w:tcW w:w="4135" w:type="dxa"/>
            <w:shd w:val="clear" w:color="auto" w:fill="auto"/>
            <w:vAlign w:val="center"/>
          </w:tcPr>
          <w:p w14:paraId="10C757BF" w14:textId="77777777" w:rsidR="004C1770" w:rsidRPr="005E5C93" w:rsidRDefault="004C1770" w:rsidP="004C1770">
            <w:pPr>
              <w:pStyle w:val="Default"/>
              <w:ind w:left="720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5E5C9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Left Ventricular Ejection Fraction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7DF581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D403BC4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441A93F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6067D99" w14:textId="77777777" w:rsidR="004C1770" w:rsidRPr="005E5C93" w:rsidRDefault="004C1770" w:rsidP="004C1770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D1BFE4" w14:textId="1D4F74C7" w:rsidR="00295A38" w:rsidRPr="005E5C93" w:rsidRDefault="00295A38" w:rsidP="004C1770">
      <w:pPr>
        <w:pStyle w:val="Default"/>
        <w:rPr>
          <w:rStyle w:val="Strong"/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7F3D" w:rsidRPr="005E5C93" w14:paraId="4840A3F3" w14:textId="77777777" w:rsidTr="009E26AD">
        <w:tc>
          <w:tcPr>
            <w:tcW w:w="10682" w:type="dxa"/>
          </w:tcPr>
          <w:p w14:paraId="2A983E81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C93">
              <w:rPr>
                <w:rFonts w:ascii="Times New Roman" w:hAnsi="Times New Roman" w:cs="Times New Roman"/>
                <w:b/>
                <w:sz w:val="22"/>
                <w:szCs w:val="22"/>
              </w:rPr>
              <w:t>OTHER MEDICAL CONDITIONS:</w:t>
            </w:r>
          </w:p>
          <w:p w14:paraId="6FCF5866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AC49A1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9D509B1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681553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2206D9" w14:textId="56357D76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1AFB4C" w14:textId="652BF20E" w:rsidR="00234883" w:rsidRPr="005E5C93" w:rsidRDefault="00234883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F1E1A5" w14:textId="053061AF" w:rsidR="00234883" w:rsidRPr="005E5C93" w:rsidRDefault="00234883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C201931" w14:textId="5AAAFD76" w:rsidR="00234883" w:rsidRPr="005E5C93" w:rsidRDefault="00234883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CA881B" w14:textId="77777777" w:rsidR="00234883" w:rsidRPr="005E5C93" w:rsidRDefault="00234883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A6CA764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A9CFAD2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7E47FD" w14:textId="77777777" w:rsidR="009E26AD" w:rsidRPr="005E5C93" w:rsidRDefault="009E26AD" w:rsidP="004C17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7F006F" w14:textId="42C2CEA4" w:rsidR="009E26AD" w:rsidRPr="005E5C93" w:rsidRDefault="009E26AD" w:rsidP="004C1770">
            <w:pPr>
              <w:pStyle w:val="Default"/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14:paraId="5837DE72" w14:textId="2DCBBF09" w:rsidR="007519FF" w:rsidRPr="005E5C93" w:rsidRDefault="007519FF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E5C93">
        <w:rPr>
          <w:rFonts w:ascii="Times New Roman" w:hAnsi="Times New Roman" w:cs="Times New Roman"/>
          <w:b/>
          <w:sz w:val="22"/>
          <w:szCs w:val="22"/>
        </w:rPr>
        <w:t>Does the patient ha</w:t>
      </w:r>
      <w:r w:rsidR="00F83242" w:rsidRPr="005E5C93">
        <w:rPr>
          <w:rFonts w:ascii="Times New Roman" w:hAnsi="Times New Roman" w:cs="Times New Roman"/>
          <w:b/>
          <w:sz w:val="22"/>
          <w:szCs w:val="22"/>
        </w:rPr>
        <w:t>ve</w:t>
      </w:r>
      <w:r w:rsidRPr="005E5C93">
        <w:rPr>
          <w:rFonts w:ascii="Times New Roman" w:hAnsi="Times New Roman" w:cs="Times New Roman"/>
          <w:b/>
          <w:sz w:val="22"/>
          <w:szCs w:val="22"/>
        </w:rPr>
        <w:t xml:space="preserve"> any acute, non-hematological, non-infectious toxicities of any prior treatment with cytotoxic drugs?</w:t>
      </w:r>
      <w:r w:rsidR="003A68D5" w:rsidRPr="005E5C93">
        <w:rPr>
          <w:rFonts w:ascii="Times New Roman" w:hAnsi="Times New Roman" w:cs="Times New Roman"/>
          <w:b/>
          <w:sz w:val="22"/>
          <w:szCs w:val="22"/>
        </w:rPr>
        <w:t xml:space="preserve"> (Yes/No)</w:t>
      </w:r>
      <w:r w:rsidR="00DD232A" w:rsidRPr="005E5C93">
        <w:rPr>
          <w:rFonts w:ascii="Times New Roman" w:hAnsi="Times New Roman" w:cs="Times New Roman"/>
          <w:b/>
          <w:sz w:val="22"/>
          <w:szCs w:val="22"/>
        </w:rPr>
        <w:t>:</w:t>
      </w:r>
    </w:p>
    <w:p w14:paraId="725D8FB5" w14:textId="77777777" w:rsidR="00DD232A" w:rsidRPr="005E5C93" w:rsidRDefault="00DD232A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A5EF9DC" w14:textId="6A353F75" w:rsidR="003A68D5" w:rsidRPr="005E5C93" w:rsidRDefault="003A68D5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E5C93">
        <w:rPr>
          <w:rFonts w:ascii="Times New Roman" w:hAnsi="Times New Roman" w:cs="Times New Roman"/>
          <w:b/>
          <w:sz w:val="22"/>
          <w:szCs w:val="22"/>
        </w:rPr>
        <w:t>Does the patient</w:t>
      </w:r>
      <w:r w:rsidR="00F83242" w:rsidRPr="005E5C93">
        <w:rPr>
          <w:rFonts w:ascii="Times New Roman" w:hAnsi="Times New Roman" w:cs="Times New Roman"/>
          <w:b/>
          <w:sz w:val="22"/>
          <w:szCs w:val="22"/>
        </w:rPr>
        <w:t xml:space="preserve"> have any</w:t>
      </w:r>
      <w:r w:rsidRPr="005E5C93">
        <w:rPr>
          <w:rFonts w:ascii="Times New Roman" w:hAnsi="Times New Roman" w:cs="Times New Roman"/>
          <w:b/>
          <w:sz w:val="22"/>
          <w:szCs w:val="22"/>
        </w:rPr>
        <w:t xml:space="preserve"> persisting, non-hematologic, non-infectious toxicities from prior treatment? (Yes/No)</w:t>
      </w:r>
      <w:r w:rsidR="00952FD2" w:rsidRPr="005E5C93">
        <w:rPr>
          <w:rFonts w:ascii="Times New Roman" w:hAnsi="Times New Roman" w:cs="Times New Roman"/>
          <w:b/>
          <w:sz w:val="22"/>
          <w:szCs w:val="22"/>
        </w:rPr>
        <w:t>:</w:t>
      </w:r>
    </w:p>
    <w:p w14:paraId="78A41DFF" w14:textId="77777777" w:rsidR="00DD232A" w:rsidRPr="005E5C93" w:rsidRDefault="00DD232A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B1FBEDD" w14:textId="274166A5" w:rsidR="003A68D5" w:rsidRDefault="003A68D5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E5C9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If ‘Yes’, grade of the toxicity </w:t>
      </w:r>
      <w:r w:rsidR="002C3321" w:rsidRPr="005E5C93">
        <w:rPr>
          <w:rFonts w:ascii="Times New Roman" w:hAnsi="Times New Roman" w:cs="Times New Roman"/>
          <w:b/>
          <w:sz w:val="22"/>
          <w:szCs w:val="22"/>
        </w:rPr>
        <w:t>and detailed description</w:t>
      </w:r>
      <w:r w:rsidR="00BE1556" w:rsidRPr="005E5C93">
        <w:rPr>
          <w:rFonts w:ascii="Times New Roman" w:hAnsi="Times New Roman" w:cs="Times New Roman"/>
          <w:b/>
          <w:sz w:val="22"/>
          <w:szCs w:val="22"/>
        </w:rPr>
        <w:t>:</w:t>
      </w:r>
    </w:p>
    <w:p w14:paraId="130B85AF" w14:textId="3C1457D3" w:rsidR="00F7568E" w:rsidRDefault="00F7568E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37A1DE7" w14:textId="77777777" w:rsidR="00F7568E" w:rsidRPr="005E5C93" w:rsidRDefault="00F7568E" w:rsidP="00DA60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903"/>
        <w:gridCol w:w="2147"/>
        <w:gridCol w:w="3081"/>
      </w:tblGrid>
      <w:tr w:rsidR="00587F3D" w:rsidRPr="005E5C93" w14:paraId="15D79BF3" w14:textId="77777777" w:rsidTr="00AC6A62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7A3D1EE8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PHYSICIAN INFORMATION</w:t>
            </w:r>
          </w:p>
        </w:tc>
      </w:tr>
      <w:tr w:rsidR="00587F3D" w:rsidRPr="005E5C93" w14:paraId="033A1294" w14:textId="77777777" w:rsidTr="00912CF8">
        <w:tc>
          <w:tcPr>
            <w:tcW w:w="5228" w:type="dxa"/>
            <w:gridSpan w:val="2"/>
            <w:shd w:val="clear" w:color="auto" w:fill="F2F2F2" w:themeFill="background1" w:themeFillShade="F2"/>
          </w:tcPr>
          <w:p w14:paraId="0B8681E3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42319551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90223A" w:rsidRPr="005E5C93" w14:paraId="74D7CB6A" w14:textId="77777777" w:rsidTr="00912CF8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15A38B9C" w14:textId="77777777" w:rsidR="0090223A" w:rsidRDefault="0090223A" w:rsidP="00AC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 Name:</w:t>
            </w:r>
          </w:p>
          <w:p w14:paraId="6460E902" w14:textId="3E2F9AF1" w:rsidR="0090223A" w:rsidRPr="005E5C93" w:rsidRDefault="0090223A" w:rsidP="00AC6A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F3D" w:rsidRPr="005E5C93" w14:paraId="7EBF00EE" w14:textId="77777777" w:rsidTr="00912CF8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65E77C8C" w14:textId="77777777" w:rsidR="00AC6A62" w:rsidRPr="005E5C93" w:rsidRDefault="00AC6A62" w:rsidP="00AC6A62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Address:</w:t>
            </w:r>
          </w:p>
          <w:p w14:paraId="7CA1FD52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</w:p>
          <w:p w14:paraId="6D802A4C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</w:p>
          <w:p w14:paraId="68E39B05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F3D" w:rsidRPr="005E5C93" w14:paraId="52E94AA7" w14:textId="77777777" w:rsidTr="00E8050D">
        <w:tc>
          <w:tcPr>
            <w:tcW w:w="3325" w:type="dxa"/>
            <w:shd w:val="clear" w:color="auto" w:fill="F2F2F2" w:themeFill="background1" w:themeFillShade="F2"/>
          </w:tcPr>
          <w:p w14:paraId="00939CCE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City:</w:t>
            </w:r>
          </w:p>
        </w:tc>
        <w:tc>
          <w:tcPr>
            <w:tcW w:w="4050" w:type="dxa"/>
            <w:gridSpan w:val="2"/>
            <w:shd w:val="clear" w:color="auto" w:fill="F2F2F2" w:themeFill="background1" w:themeFillShade="F2"/>
          </w:tcPr>
          <w:p w14:paraId="39F34581" w14:textId="4357DD0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State</w:t>
            </w:r>
            <w:r w:rsidR="0090223A">
              <w:rPr>
                <w:rFonts w:ascii="Times New Roman" w:hAnsi="Times New Roman" w:cs="Times New Roman"/>
                <w:b/>
              </w:rPr>
              <w:t>/Country</w:t>
            </w:r>
            <w:r w:rsidRPr="005E5C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14:paraId="44BE4852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ZIP Code:</w:t>
            </w:r>
          </w:p>
        </w:tc>
      </w:tr>
      <w:tr w:rsidR="00587F3D" w:rsidRPr="005E5C93" w14:paraId="6EA46B1B" w14:textId="77777777" w:rsidTr="00912CF8">
        <w:tc>
          <w:tcPr>
            <w:tcW w:w="5228" w:type="dxa"/>
            <w:gridSpan w:val="2"/>
            <w:shd w:val="clear" w:color="auto" w:fill="F2F2F2" w:themeFill="background1" w:themeFillShade="F2"/>
          </w:tcPr>
          <w:p w14:paraId="5AE1D2D7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Phone: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24626AB5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Fax:</w:t>
            </w:r>
          </w:p>
        </w:tc>
      </w:tr>
      <w:tr w:rsidR="00587F3D" w:rsidRPr="005E5C93" w14:paraId="28AB38B4" w14:textId="77777777" w:rsidTr="00912CF8">
        <w:tc>
          <w:tcPr>
            <w:tcW w:w="5228" w:type="dxa"/>
            <w:gridSpan w:val="2"/>
            <w:shd w:val="clear" w:color="auto" w:fill="F2F2F2" w:themeFill="background1" w:themeFillShade="F2"/>
          </w:tcPr>
          <w:p w14:paraId="34ADE458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0E1DCF6D" w14:textId="77777777" w:rsidR="00AC6A62" w:rsidRPr="005E5C93" w:rsidRDefault="00AC6A62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Affiliation:</w:t>
            </w:r>
          </w:p>
        </w:tc>
      </w:tr>
      <w:tr w:rsidR="00587F3D" w:rsidRPr="005E5C93" w14:paraId="7E6D21B5" w14:textId="77777777" w:rsidTr="00912CF8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4BAB1C65" w14:textId="77777777" w:rsidR="00AC6A62" w:rsidRPr="005E5C93" w:rsidRDefault="00CC181B" w:rsidP="00A70404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Preferred form of Contact</w:t>
            </w:r>
            <w:r w:rsidR="00AC6A62" w:rsidRPr="005E5C93">
              <w:rPr>
                <w:rFonts w:ascii="Times New Roman" w:hAnsi="Times New Roman" w:cs="Times New Roman"/>
                <w:b/>
              </w:rPr>
              <w:t>: (Office phone/ Office fax/ Email/ Other)</w:t>
            </w:r>
          </w:p>
        </w:tc>
      </w:tr>
    </w:tbl>
    <w:p w14:paraId="3BB326D9" w14:textId="77777777" w:rsidR="00A70404" w:rsidRPr="005E5C93" w:rsidRDefault="00A70404" w:rsidP="00A70404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3D0C" w:rsidRPr="005E5C93" w14:paraId="6ADAF90A" w14:textId="77777777" w:rsidTr="00276CDF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62E623AE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PRIMARY PATIENT COORDINATOR</w:t>
            </w:r>
          </w:p>
          <w:p w14:paraId="31F3A3AD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  <w:i/>
              </w:rPr>
            </w:pPr>
            <w:r w:rsidRPr="005E5C93"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 w:rsidRPr="005E5C93">
              <w:rPr>
                <w:rFonts w:ascii="Times New Roman" w:hAnsi="Times New Roman" w:cs="Times New Roman"/>
                <w:b/>
                <w:i/>
              </w:rPr>
              <w:t>person</w:t>
            </w:r>
            <w:proofErr w:type="gramEnd"/>
            <w:r w:rsidRPr="005E5C93">
              <w:rPr>
                <w:rFonts w:ascii="Times New Roman" w:hAnsi="Times New Roman" w:cs="Times New Roman"/>
                <w:b/>
                <w:i/>
              </w:rPr>
              <w:t xml:space="preserve"> responsible for patient services, including: Enrolment, reimbursement and coordination of infusions)</w:t>
            </w:r>
          </w:p>
        </w:tc>
      </w:tr>
      <w:tr w:rsidR="00E53D0C" w:rsidRPr="005E5C93" w14:paraId="0E3A438B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6D90E2A0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6A5306D7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E53D0C" w:rsidRPr="005E5C93" w14:paraId="4A0A9522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6C3DF260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Phone: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1F8846A3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Fax:</w:t>
            </w:r>
          </w:p>
        </w:tc>
      </w:tr>
      <w:tr w:rsidR="00E53D0C" w:rsidRPr="005E5C93" w14:paraId="0B623E80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130822DB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3A2DD572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Affiliation:</w:t>
            </w:r>
          </w:p>
        </w:tc>
      </w:tr>
    </w:tbl>
    <w:p w14:paraId="53045DEF" w14:textId="77777777" w:rsidR="00A70404" w:rsidRPr="005E5C93" w:rsidRDefault="00A70404" w:rsidP="00A70404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3D0C" w:rsidRPr="005E5C93" w14:paraId="179A9851" w14:textId="77777777" w:rsidTr="00276CDF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699484D2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 xml:space="preserve">PRIMARY PHARMACY CONTACT </w:t>
            </w:r>
          </w:p>
          <w:p w14:paraId="01B854D1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  <w:i/>
              </w:rPr>
            </w:pPr>
            <w:r w:rsidRPr="005E5C93">
              <w:rPr>
                <w:rFonts w:ascii="Times New Roman" w:hAnsi="Times New Roman" w:cs="Times New Roman"/>
                <w:b/>
                <w:i/>
              </w:rPr>
              <w:t>(person responsible for ordering and inventory management)</w:t>
            </w:r>
          </w:p>
        </w:tc>
      </w:tr>
      <w:tr w:rsidR="00E53D0C" w:rsidRPr="005E5C93" w14:paraId="2F343343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20D20C5C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3530E0FE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E53D0C" w:rsidRPr="005E5C93" w14:paraId="2014C854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009F53A8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Phone: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B58FDFD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Office Fax:</w:t>
            </w:r>
          </w:p>
        </w:tc>
      </w:tr>
      <w:tr w:rsidR="00E53D0C" w:rsidRPr="005E5C93" w14:paraId="02200306" w14:textId="77777777" w:rsidTr="00912CF8">
        <w:tc>
          <w:tcPr>
            <w:tcW w:w="5228" w:type="dxa"/>
            <w:shd w:val="clear" w:color="auto" w:fill="F2F2F2" w:themeFill="background1" w:themeFillShade="F2"/>
          </w:tcPr>
          <w:p w14:paraId="5855EF71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3CFB357" w14:textId="77777777" w:rsidR="00E53D0C" w:rsidRPr="005E5C93" w:rsidRDefault="00E53D0C" w:rsidP="00276CDF">
            <w:pPr>
              <w:rPr>
                <w:rFonts w:ascii="Times New Roman" w:hAnsi="Times New Roman" w:cs="Times New Roman"/>
                <w:b/>
              </w:rPr>
            </w:pPr>
            <w:r w:rsidRPr="005E5C93">
              <w:rPr>
                <w:rFonts w:ascii="Times New Roman" w:hAnsi="Times New Roman" w:cs="Times New Roman"/>
                <w:b/>
              </w:rPr>
              <w:t>Affiliation:</w:t>
            </w:r>
          </w:p>
        </w:tc>
      </w:tr>
    </w:tbl>
    <w:p w14:paraId="61570885" w14:textId="77777777" w:rsidR="00995196" w:rsidRPr="005E5C93" w:rsidRDefault="00995196" w:rsidP="00A70404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14:paraId="1748EBA0" w14:textId="63842301" w:rsidR="001C3017" w:rsidRPr="00B311AB" w:rsidRDefault="001C3017" w:rsidP="00A70404">
      <w:pPr>
        <w:tabs>
          <w:tab w:val="left" w:pos="6300"/>
        </w:tabs>
        <w:rPr>
          <w:rFonts w:ascii="Times New Roman" w:hAnsi="Times New Roman" w:cs="Times New Roman"/>
          <w:b/>
          <w:sz w:val="24"/>
          <w:szCs w:val="28"/>
        </w:rPr>
      </w:pPr>
      <w:r w:rsidRPr="00B311AB">
        <w:rPr>
          <w:rFonts w:ascii="Times New Roman" w:hAnsi="Times New Roman" w:cs="Times New Roman"/>
          <w:b/>
          <w:sz w:val="24"/>
          <w:szCs w:val="28"/>
        </w:rPr>
        <w:t>Right to Try</w:t>
      </w:r>
    </w:p>
    <w:p w14:paraId="5F3FBAF2" w14:textId="56E9BE05" w:rsidR="001C3017" w:rsidRPr="005E5C93" w:rsidRDefault="001C3017" w:rsidP="00A70404">
      <w:pPr>
        <w:tabs>
          <w:tab w:val="left" w:pos="6300"/>
        </w:tabs>
        <w:rPr>
          <w:rFonts w:ascii="Times New Roman" w:hAnsi="Times New Roman" w:cs="Times New Roman"/>
        </w:rPr>
      </w:pPr>
      <w:r w:rsidRPr="005E5C93">
        <w:rPr>
          <w:rFonts w:ascii="Times New Roman" w:hAnsi="Times New Roman" w:cs="Times New Roman"/>
        </w:rPr>
        <w:t>In addition to the above information, the physician must sign the following certification.</w:t>
      </w:r>
    </w:p>
    <w:p w14:paraId="002DDDB4" w14:textId="487EF1AE" w:rsidR="00791C8E" w:rsidRPr="009F11EB" w:rsidRDefault="001C3017" w:rsidP="009970B3">
      <w:pPr>
        <w:tabs>
          <w:tab w:val="left" w:pos="6300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5E5C93">
        <w:rPr>
          <w:rFonts w:ascii="Times New Roman" w:hAnsi="Times New Roman" w:cs="Times New Roman"/>
          <w:b/>
          <w:i/>
        </w:rPr>
        <w:t xml:space="preserve">I hereby certify that this patient has been 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>diagnosed with a severely-debilitating or life-threatening disease as defined at 21 C.F.R. § 312.81;</w:t>
      </w:r>
      <w:r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 </w:t>
      </w:r>
      <w:r w:rsidR="001F3644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has </w:t>
      </w:r>
      <w:r w:rsidRPr="005E5C93">
        <w:rPr>
          <w:rFonts w:ascii="Times New Roman" w:eastAsia="Times New Roman" w:hAnsi="Times New Roman" w:cs="Times New Roman"/>
          <w:b/>
          <w:i/>
          <w:lang w:val="en"/>
        </w:rPr>
        <w:t>e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xhausted </w:t>
      </w:r>
      <w:r w:rsidR="001F3644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all 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approved treatment options and is unable to participate in a clinical trial involving </w:t>
      </w:r>
      <w:r w:rsidR="001F3644" w:rsidRPr="005E5C93">
        <w:rPr>
          <w:rFonts w:ascii="Times New Roman" w:eastAsia="Times New Roman" w:hAnsi="Times New Roman" w:cs="Times New Roman"/>
          <w:b/>
          <w:i/>
          <w:lang w:val="en"/>
        </w:rPr>
        <w:t>CPI-613</w:t>
      </w:r>
      <w:r w:rsidR="0045053D" w:rsidRPr="00BA7C2E">
        <w:rPr>
          <w:rFonts w:ascii="Times New Roman" w:eastAsia="Times New Roman" w:hAnsi="Times New Roman" w:cs="Times New Roman"/>
          <w:b/>
          <w:i/>
          <w:vertAlign w:val="superscript"/>
          <w:lang w:val="en"/>
        </w:rPr>
        <w:t>®</w:t>
      </w:r>
      <w:r w:rsidR="0045053D" w:rsidRPr="0045053D">
        <w:rPr>
          <w:rFonts w:ascii="Times New Roman" w:eastAsia="Times New Roman" w:hAnsi="Times New Roman" w:cs="Times New Roman"/>
          <w:b/>
          <w:i/>
          <w:lang w:val="en"/>
        </w:rPr>
        <w:t xml:space="preserve"> (devimistat)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>; and</w:t>
      </w:r>
      <w:r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 has p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rovided written informed consent regarding </w:t>
      </w:r>
      <w:r w:rsidR="001F3644" w:rsidRPr="005E5C93">
        <w:rPr>
          <w:rFonts w:ascii="Times New Roman" w:eastAsia="Times New Roman" w:hAnsi="Times New Roman" w:cs="Times New Roman"/>
          <w:b/>
          <w:i/>
          <w:lang w:val="en"/>
        </w:rPr>
        <w:t>CPI-613</w:t>
      </w:r>
      <w:r w:rsidR="00F7568E" w:rsidRPr="00BA7C2E">
        <w:rPr>
          <w:rFonts w:ascii="Times New Roman" w:eastAsia="Times New Roman" w:hAnsi="Times New Roman" w:cs="Times New Roman"/>
          <w:b/>
          <w:i/>
          <w:vertAlign w:val="superscript"/>
          <w:lang w:val="en"/>
        </w:rPr>
        <w:t>®</w:t>
      </w:r>
      <w:r w:rsidR="00F7568E" w:rsidRPr="00F7568E">
        <w:rPr>
          <w:rFonts w:ascii="Times New Roman" w:eastAsia="Times New Roman" w:hAnsi="Times New Roman" w:cs="Times New Roman"/>
          <w:b/>
          <w:i/>
          <w:lang w:val="en"/>
        </w:rPr>
        <w:t xml:space="preserve"> (devimistat)</w:t>
      </w:r>
      <w:r w:rsidR="001F3644" w:rsidRPr="005E5C93">
        <w:rPr>
          <w:rFonts w:ascii="Times New Roman" w:eastAsia="Times New Roman" w:hAnsi="Times New Roman" w:cs="Times New Roman"/>
          <w:b/>
          <w:i/>
          <w:lang w:val="en"/>
        </w:rPr>
        <w:t xml:space="preserve"> to me</w:t>
      </w:r>
      <w:r w:rsidR="00791C8E" w:rsidRPr="005E5C93">
        <w:rPr>
          <w:rFonts w:ascii="Times New Roman" w:eastAsia="Times New Roman" w:hAnsi="Times New Roman" w:cs="Times New Roman"/>
          <w:b/>
          <w:i/>
          <w:lang w:val="en"/>
        </w:rPr>
        <w:t>.</w:t>
      </w:r>
    </w:p>
    <w:p w14:paraId="2F9BA786" w14:textId="49C65B29" w:rsidR="00791C8E" w:rsidRPr="005E5C93" w:rsidRDefault="001C3017" w:rsidP="00A70404">
      <w:pPr>
        <w:tabs>
          <w:tab w:val="left" w:pos="6300"/>
        </w:tabs>
        <w:rPr>
          <w:rFonts w:ascii="Times New Roman" w:hAnsi="Times New Roman" w:cs="Times New Roman"/>
        </w:rPr>
      </w:pPr>
      <w:r w:rsidRPr="005E5C93">
        <w:rPr>
          <w:rFonts w:ascii="Times New Roman" w:hAnsi="Times New Roman" w:cs="Times New Roman"/>
        </w:rPr>
        <w:t>Signature of physician:  _________________________________________________________________________</w:t>
      </w:r>
    </w:p>
    <w:p w14:paraId="01769540" w14:textId="59A40138" w:rsidR="00791C8E" w:rsidRPr="005E5C93" w:rsidRDefault="001C3017" w:rsidP="00A70404">
      <w:pPr>
        <w:tabs>
          <w:tab w:val="left" w:pos="6300"/>
        </w:tabs>
        <w:rPr>
          <w:rFonts w:ascii="Times New Roman" w:hAnsi="Times New Roman" w:cs="Times New Roman"/>
        </w:rPr>
      </w:pPr>
      <w:r w:rsidRPr="005E5C93">
        <w:rPr>
          <w:rFonts w:ascii="Times New Roman" w:hAnsi="Times New Roman" w:cs="Times New Roman"/>
        </w:rPr>
        <w:t>Printed name of physician: ______________________________________________________________________</w:t>
      </w:r>
    </w:p>
    <w:p w14:paraId="526B5465" w14:textId="03CFAC92" w:rsidR="001C3017" w:rsidRPr="005E5C93" w:rsidRDefault="001C3017" w:rsidP="00A70404">
      <w:pPr>
        <w:tabs>
          <w:tab w:val="left" w:pos="6300"/>
        </w:tabs>
        <w:rPr>
          <w:rFonts w:ascii="Times New Roman" w:hAnsi="Times New Roman" w:cs="Times New Roman"/>
        </w:rPr>
      </w:pPr>
      <w:r w:rsidRPr="005E5C93">
        <w:rPr>
          <w:rFonts w:ascii="Times New Roman" w:hAnsi="Times New Roman" w:cs="Times New Roman"/>
        </w:rPr>
        <w:t>Date: _________________________</w:t>
      </w:r>
    </w:p>
    <w:p w14:paraId="70F347E9" w14:textId="318FD744" w:rsidR="006171FD" w:rsidRDefault="004C03FC" w:rsidP="008140B3">
      <w:pPr>
        <w:rPr>
          <w:rFonts w:ascii="Times New Roman" w:hAnsi="Times New Roman" w:cs="Times New Roman"/>
          <w:bCs/>
          <w:iCs/>
        </w:rPr>
      </w:pPr>
      <w:r w:rsidRPr="005E5C93">
        <w:rPr>
          <w:rFonts w:ascii="Times New Roman" w:hAnsi="Times New Roman" w:cs="Times New Roman"/>
          <w:b/>
          <w:i/>
        </w:rPr>
        <w:t>Once the form is completed, please submit the form to</w:t>
      </w:r>
      <w:r w:rsidR="00182BA5">
        <w:rPr>
          <w:rFonts w:ascii="Times New Roman" w:hAnsi="Times New Roman" w:cs="Times New Roman"/>
          <w:b/>
          <w:i/>
        </w:rPr>
        <w:t xml:space="preserve"> </w:t>
      </w:r>
      <w:hyperlink r:id="rId8" w:history="1">
        <w:r w:rsidR="006171FD" w:rsidRPr="00B6612A">
          <w:rPr>
            <w:rStyle w:val="Hyperlink"/>
            <w:rFonts w:ascii="Times New Roman" w:hAnsi="Times New Roman" w:cs="Times New Roman"/>
            <w:bCs/>
            <w:iCs/>
          </w:rPr>
          <w:t>compassionateuse@cornerstonepharma.com</w:t>
        </w:r>
      </w:hyperlink>
    </w:p>
    <w:p w14:paraId="0BF9233B" w14:textId="77777777" w:rsidR="004C03FC" w:rsidRPr="005E5C93" w:rsidRDefault="004C03FC" w:rsidP="00D256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3AE8" w:rsidRPr="005E5C93" w14:paraId="18A7540A" w14:textId="77777777" w:rsidTr="000F3AE8">
        <w:tc>
          <w:tcPr>
            <w:tcW w:w="10456" w:type="dxa"/>
            <w:shd w:val="clear" w:color="auto" w:fill="C00000"/>
          </w:tcPr>
          <w:p w14:paraId="6FC94D4C" w14:textId="77777777" w:rsidR="000F3AE8" w:rsidRPr="005E5C93" w:rsidRDefault="000F3AE8" w:rsidP="000F3A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E5C93">
              <w:rPr>
                <w:rFonts w:ascii="Times New Roman" w:hAnsi="Times New Roman" w:cs="Times New Roman"/>
                <w:b/>
                <w:color w:val="FFFFFF" w:themeColor="background1"/>
              </w:rPr>
              <w:t>IMPORTANT NOTICE</w:t>
            </w:r>
          </w:p>
        </w:tc>
      </w:tr>
      <w:tr w:rsidR="000F3AE8" w:rsidRPr="005E5C93" w14:paraId="1BFF7589" w14:textId="77777777" w:rsidTr="004C03FC">
        <w:tc>
          <w:tcPr>
            <w:tcW w:w="10456" w:type="dxa"/>
          </w:tcPr>
          <w:p w14:paraId="664FBC80" w14:textId="78DCA3DA" w:rsidR="004C03FC" w:rsidRPr="005E5C93" w:rsidRDefault="004C03FC" w:rsidP="00587F3D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5E5C93">
              <w:rPr>
                <w:rFonts w:ascii="Times New Roman" w:hAnsi="Times New Roman" w:cs="Times New Roman"/>
                <w:b/>
                <w:i/>
                <w:color w:val="C00000"/>
              </w:rPr>
              <w:t>W</w:t>
            </w:r>
            <w:r w:rsidR="00587F3D" w:rsidRPr="005E5C93">
              <w:rPr>
                <w:rFonts w:ascii="Times New Roman" w:hAnsi="Times New Roman" w:cs="Times New Roman"/>
                <w:b/>
                <w:i/>
                <w:color w:val="C00000"/>
              </w:rPr>
              <w:t>hen</w:t>
            </w:r>
            <w:r w:rsidRPr="005E5C93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</w:t>
            </w:r>
            <w:r w:rsidR="00587F3D" w:rsidRPr="005E5C93">
              <w:rPr>
                <w:rFonts w:ascii="Times New Roman" w:hAnsi="Times New Roman" w:cs="Times New Roman"/>
                <w:b/>
                <w:i/>
                <w:color w:val="C00000"/>
              </w:rPr>
              <w:t>e</w:t>
            </w:r>
            <w:r w:rsidRPr="005E5C93">
              <w:rPr>
                <w:rFonts w:ascii="Times New Roman" w:hAnsi="Times New Roman" w:cs="Times New Roman"/>
                <w:b/>
                <w:i/>
                <w:color w:val="C00000"/>
              </w:rPr>
              <w:t xml:space="preserve">mailing this form, please do not cc any </w:t>
            </w:r>
            <w:r w:rsidR="00587F3D" w:rsidRPr="005E5C93">
              <w:rPr>
                <w:rFonts w:ascii="Times New Roman" w:hAnsi="Times New Roman" w:cs="Times New Roman"/>
                <w:b/>
                <w:i/>
                <w:color w:val="C00000"/>
              </w:rPr>
              <w:t>other email addresses</w:t>
            </w:r>
            <w:r w:rsidRPr="005E5C93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as this form contains patient information.</w:t>
            </w:r>
          </w:p>
        </w:tc>
      </w:tr>
    </w:tbl>
    <w:p w14:paraId="324CC5FD" w14:textId="77777777" w:rsidR="004C03FC" w:rsidRPr="005E5C93" w:rsidRDefault="004C03FC" w:rsidP="006171FD">
      <w:pPr>
        <w:tabs>
          <w:tab w:val="left" w:pos="6300"/>
        </w:tabs>
        <w:rPr>
          <w:rFonts w:ascii="Times New Roman" w:hAnsi="Times New Roman" w:cs="Times New Roman"/>
        </w:rPr>
      </w:pPr>
    </w:p>
    <w:sectPr w:rsidR="004C03FC" w:rsidRPr="005E5C93" w:rsidSect="004D0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9B4B" w14:textId="77777777" w:rsidR="002437FB" w:rsidRDefault="002437FB" w:rsidP="00624A74">
      <w:pPr>
        <w:spacing w:after="0" w:line="240" w:lineRule="auto"/>
      </w:pPr>
      <w:r>
        <w:separator/>
      </w:r>
    </w:p>
  </w:endnote>
  <w:endnote w:type="continuationSeparator" w:id="0">
    <w:p w14:paraId="161A1AF2" w14:textId="77777777" w:rsidR="002437FB" w:rsidRDefault="002437FB" w:rsidP="0062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avika Basic 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Klavika Basic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8947" w14:textId="77777777" w:rsidR="004D09DE" w:rsidRDefault="004D0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8908" w14:textId="5393D2F5" w:rsidR="00276CDF" w:rsidRPr="001F3644" w:rsidRDefault="009434E9" w:rsidP="001F3644">
    <w:pPr>
      <w:pStyle w:val="Heading1"/>
      <w:rPr>
        <w:rFonts w:ascii="Arial" w:eastAsiaTheme="minorHAnsi" w:hAnsi="Arial" w:cs="Arial"/>
        <w:b w:val="0"/>
        <w:bCs w:val="0"/>
        <w:i/>
        <w:kern w:val="0"/>
        <w:sz w:val="20"/>
        <w:szCs w:val="24"/>
      </w:rPr>
    </w:pPr>
    <w:r>
      <w:rPr>
        <w:noProof/>
        <w:sz w:val="20"/>
      </w:rPr>
      <w:t>v</w:t>
    </w:r>
    <w:r w:rsidR="004A10CD">
      <w:rPr>
        <w:noProof/>
        <w:sz w:val="20"/>
      </w:rPr>
      <w:t>.</w:t>
    </w:r>
    <w:r w:rsidR="006171FD">
      <w:rPr>
        <w:noProof/>
        <w:sz w:val="20"/>
      </w:rPr>
      <w:t>4</w:t>
    </w:r>
    <w:r>
      <w:rPr>
        <w:noProof/>
        <w:sz w:val="20"/>
      </w:rPr>
      <w:t>.0</w:t>
    </w:r>
    <w:r w:rsidR="001F3644">
      <w:tab/>
    </w:r>
    <w:sdt>
      <w:sdtPr>
        <w:id w:val="-1986614127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t xml:space="preserve">Page 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begin"/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instrText xml:space="preserve"> PAGE </w:instrTex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separate"/>
            </w:r>
            <w:r w:rsidR="001F3644">
              <w:rPr>
                <w:rFonts w:ascii="Arial" w:eastAsiaTheme="minorHAnsi" w:hAnsi="Arial" w:cs="Arial"/>
                <w:b w:val="0"/>
                <w:bCs w:val="0"/>
                <w:noProof/>
                <w:kern w:val="0"/>
                <w:sz w:val="18"/>
                <w:szCs w:val="24"/>
              </w:rPr>
              <w:t>5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end"/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t xml:space="preserve"> of 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begin"/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instrText xml:space="preserve"> NUMPAGES  </w:instrTex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separate"/>
            </w:r>
            <w:r w:rsidR="001F3644">
              <w:rPr>
                <w:rFonts w:ascii="Arial" w:eastAsiaTheme="minorHAnsi" w:hAnsi="Arial" w:cs="Arial"/>
                <w:b w:val="0"/>
                <w:bCs w:val="0"/>
                <w:noProof/>
                <w:kern w:val="0"/>
                <w:sz w:val="18"/>
                <w:szCs w:val="24"/>
              </w:rPr>
              <w:t>5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fldChar w:fldCharType="end"/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kern w:val="0"/>
                <w:sz w:val="18"/>
                <w:szCs w:val="24"/>
              </w:rPr>
              <w:t xml:space="preserve">                                      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 xml:space="preserve">Copyright © </w:t>
            </w:r>
            <w:r w:rsidR="00F7568E" w:rsidRPr="001F3644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>20</w:t>
            </w:r>
            <w:r w:rsidR="00201ABB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>2</w:t>
            </w:r>
            <w:r w:rsidR="006171FD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>2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 xml:space="preserve">. </w:t>
            </w:r>
            <w:r w:rsidR="006171FD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>Cornerstone</w:t>
            </w:r>
            <w:r w:rsidR="00276CDF" w:rsidRPr="001F3644">
              <w:rPr>
                <w:rFonts w:ascii="Arial" w:eastAsiaTheme="minorHAnsi" w:hAnsi="Arial" w:cs="Arial"/>
                <w:b w:val="0"/>
                <w:bCs w:val="0"/>
                <w:i/>
                <w:kern w:val="0"/>
                <w:sz w:val="18"/>
                <w:szCs w:val="24"/>
              </w:rPr>
              <w:t xml:space="preserve"> Pharmaceuticals, Inc. Confidential and Proprietary.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CD0C" w14:textId="77777777" w:rsidR="004D09DE" w:rsidRDefault="004D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FB38" w14:textId="77777777" w:rsidR="002437FB" w:rsidRDefault="002437FB" w:rsidP="00624A74">
      <w:pPr>
        <w:spacing w:after="0" w:line="240" w:lineRule="auto"/>
      </w:pPr>
      <w:r>
        <w:separator/>
      </w:r>
    </w:p>
  </w:footnote>
  <w:footnote w:type="continuationSeparator" w:id="0">
    <w:p w14:paraId="7E695F0A" w14:textId="77777777" w:rsidR="002437FB" w:rsidRDefault="002437FB" w:rsidP="0062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D1C" w14:textId="77777777" w:rsidR="004D09DE" w:rsidRDefault="004D0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55E" w14:textId="6B98463B" w:rsidR="004D09DE" w:rsidRDefault="004D09DE" w:rsidP="00553A47">
    <w:pPr>
      <w:spacing w:after="0" w:line="240" w:lineRule="auto"/>
    </w:pPr>
  </w:p>
  <w:p w14:paraId="4BCB3287" w14:textId="77777777" w:rsidR="004D09DE" w:rsidRDefault="004D09DE" w:rsidP="00553A47">
    <w:pPr>
      <w:spacing w:after="0" w:line="240" w:lineRule="auto"/>
    </w:pPr>
  </w:p>
  <w:p w14:paraId="67652468" w14:textId="2E328A11" w:rsidR="004D09DE" w:rsidRDefault="004D09DE" w:rsidP="00553A47">
    <w:pPr>
      <w:spacing w:after="0" w:line="240" w:lineRule="auto"/>
    </w:pPr>
  </w:p>
  <w:p w14:paraId="365116BC" w14:textId="77777777" w:rsidR="004D09DE" w:rsidRPr="009469F3" w:rsidRDefault="004D09DE" w:rsidP="004D09DE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E20C14" wp14:editId="7DF636AD">
              <wp:simplePos x="0" y="0"/>
              <wp:positionH relativeFrom="column">
                <wp:posOffset>3200400</wp:posOffset>
              </wp:positionH>
              <wp:positionV relativeFrom="paragraph">
                <wp:posOffset>-702310</wp:posOffset>
              </wp:positionV>
              <wp:extent cx="2971800" cy="1404620"/>
              <wp:effectExtent l="0" t="0" r="19050" b="203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E50DD" w14:textId="77777777" w:rsidR="004D09DE" w:rsidRDefault="004D09DE" w:rsidP="004D09DE">
                          <w:r>
                            <w:rPr>
                              <w:color w:val="005C79"/>
                              <w:w w:val="105"/>
                            </w:rPr>
                            <w:t>1 Duncan</w:t>
                          </w:r>
                          <w:r>
                            <w:rPr>
                              <w:color w:val="005C79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  <w:w w:val="105"/>
                            </w:rPr>
                            <w:t>Drive</w:t>
                          </w:r>
                          <w:r>
                            <w:rPr>
                              <w:color w:val="005C79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  <w:w w:val="105"/>
                            </w:rPr>
                            <w:t>|</w:t>
                          </w:r>
                          <w:r>
                            <w:rPr>
                              <w:color w:val="005C79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  <w:w w:val="105"/>
                            </w:rPr>
                            <w:t>Cranbury,</w:t>
                          </w:r>
                          <w:r>
                            <w:rPr>
                              <w:color w:val="005C79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  <w:w w:val="105"/>
                            </w:rPr>
                            <w:t>New</w:t>
                          </w:r>
                          <w:r>
                            <w:rPr>
                              <w:color w:val="005C79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  <w:w w:val="105"/>
                            </w:rPr>
                            <w:t>Jersey</w:t>
                          </w:r>
                          <w:r>
                            <w:rPr>
                              <w:color w:val="005C79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  <w:w w:val="105"/>
                            </w:rPr>
                            <w:t>08512</w:t>
                          </w:r>
                          <w:r>
                            <w:rPr>
                              <w:color w:val="005C79"/>
                              <w:spacing w:val="-6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</w:rPr>
                            <w:t>Tel:</w:t>
                          </w:r>
                          <w:r>
                            <w:rPr>
                              <w:color w:val="005C7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</w:rPr>
                            <w:t>(609)</w:t>
                          </w:r>
                          <w:r>
                            <w:rPr>
                              <w:color w:val="005C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</w:rPr>
                            <w:t>409-7050</w:t>
                          </w:r>
                          <w:r>
                            <w:rPr>
                              <w:color w:val="005C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</w:rPr>
                            <w:t>|</w:t>
                          </w:r>
                          <w:r>
                            <w:rPr>
                              <w:color w:val="005C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</w:rPr>
                            <w:t>Fax:</w:t>
                          </w:r>
                          <w:r>
                            <w:rPr>
                              <w:color w:val="005C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</w:rPr>
                            <w:t>(609)</w:t>
                          </w:r>
                          <w:r>
                            <w:rPr>
                              <w:color w:val="005C7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5C79"/>
                            </w:rPr>
                            <w:t>409-6035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E20C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-55.3pt;width:23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" strokecolor="white [3212]">
              <v:textbox style="mso-fit-shape-to-text:t">
                <w:txbxContent>
                  <w:p w14:paraId="4D5E50DD" w14:textId="77777777" w:rsidR="004D09DE" w:rsidRDefault="004D09DE" w:rsidP="004D09DE">
                    <w:r>
                      <w:rPr>
                        <w:color w:val="005C79"/>
                        <w:w w:val="105"/>
                      </w:rPr>
                      <w:t>1 Duncan</w:t>
                    </w:r>
                    <w:r>
                      <w:rPr>
                        <w:color w:val="005C79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005C79"/>
                        <w:w w:val="105"/>
                      </w:rPr>
                      <w:t>Drive</w:t>
                    </w:r>
                    <w:r>
                      <w:rPr>
                        <w:color w:val="005C79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005C79"/>
                        <w:w w:val="105"/>
                      </w:rPr>
                      <w:t>|</w:t>
                    </w:r>
                    <w:r>
                      <w:rPr>
                        <w:color w:val="005C79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005C79"/>
                        <w:w w:val="105"/>
                      </w:rPr>
                      <w:t>Cranbury,</w:t>
                    </w:r>
                    <w:r>
                      <w:rPr>
                        <w:color w:val="005C79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005C79"/>
                        <w:w w:val="105"/>
                      </w:rPr>
                      <w:t>New</w:t>
                    </w:r>
                    <w:r>
                      <w:rPr>
                        <w:color w:val="005C79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005C79"/>
                        <w:w w:val="105"/>
                      </w:rPr>
                      <w:t>Jersey</w:t>
                    </w:r>
                    <w:r>
                      <w:rPr>
                        <w:color w:val="005C79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005C79"/>
                        <w:w w:val="105"/>
                      </w:rPr>
                      <w:t>08512</w:t>
                    </w:r>
                    <w:r>
                      <w:rPr>
                        <w:color w:val="005C79"/>
                        <w:spacing w:val="-69"/>
                        <w:w w:val="105"/>
                      </w:rPr>
                      <w:t xml:space="preserve"> </w:t>
                    </w:r>
                    <w:r>
                      <w:rPr>
                        <w:color w:val="005C79"/>
                      </w:rPr>
                      <w:t>Tel:</w:t>
                    </w:r>
                    <w:r>
                      <w:rPr>
                        <w:color w:val="005C79"/>
                        <w:spacing w:val="-4"/>
                      </w:rPr>
                      <w:t xml:space="preserve"> </w:t>
                    </w:r>
                    <w:r>
                      <w:rPr>
                        <w:color w:val="005C79"/>
                      </w:rPr>
                      <w:t>(609)</w:t>
                    </w:r>
                    <w:r>
                      <w:rPr>
                        <w:color w:val="005C79"/>
                        <w:spacing w:val="-3"/>
                      </w:rPr>
                      <w:t xml:space="preserve"> </w:t>
                    </w:r>
                    <w:r>
                      <w:rPr>
                        <w:color w:val="005C79"/>
                      </w:rPr>
                      <w:t>409-7050</w:t>
                    </w:r>
                    <w:r>
                      <w:rPr>
                        <w:color w:val="005C79"/>
                        <w:spacing w:val="-3"/>
                      </w:rPr>
                      <w:t xml:space="preserve"> </w:t>
                    </w:r>
                    <w:r>
                      <w:rPr>
                        <w:color w:val="005C79"/>
                      </w:rPr>
                      <w:t>|</w:t>
                    </w:r>
                    <w:r>
                      <w:rPr>
                        <w:color w:val="005C79"/>
                        <w:spacing w:val="-3"/>
                      </w:rPr>
                      <w:t xml:space="preserve"> </w:t>
                    </w:r>
                    <w:r>
                      <w:rPr>
                        <w:color w:val="005C79"/>
                      </w:rPr>
                      <w:t>Fax:</w:t>
                    </w:r>
                    <w:r>
                      <w:rPr>
                        <w:color w:val="005C79"/>
                        <w:spacing w:val="-3"/>
                      </w:rPr>
                      <w:t xml:space="preserve"> </w:t>
                    </w:r>
                    <w:r>
                      <w:rPr>
                        <w:color w:val="005C79"/>
                      </w:rPr>
                      <w:t>(609)</w:t>
                    </w:r>
                    <w:r>
                      <w:rPr>
                        <w:color w:val="005C79"/>
                        <w:spacing w:val="-4"/>
                      </w:rPr>
                      <w:t xml:space="preserve"> </w:t>
                    </w:r>
                    <w:r>
                      <w:rPr>
                        <w:color w:val="005C79"/>
                      </w:rPr>
                      <w:t>409-6035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99C7BC3" wp14:editId="3344DDDA">
          <wp:simplePos x="0" y="0"/>
          <wp:positionH relativeFrom="column">
            <wp:posOffset>0</wp:posOffset>
          </wp:positionH>
          <wp:positionV relativeFrom="paragraph">
            <wp:posOffset>-746760</wp:posOffset>
          </wp:positionV>
          <wp:extent cx="2438400" cy="640715"/>
          <wp:effectExtent l="0" t="0" r="0" b="6985"/>
          <wp:wrapNone/>
          <wp:docPr id="24" name="Picture 2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1269" w14:textId="77777777" w:rsidR="004D09DE" w:rsidRDefault="004D0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44D"/>
    <w:multiLevelType w:val="hybridMultilevel"/>
    <w:tmpl w:val="645A6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1835"/>
    <w:multiLevelType w:val="hybridMultilevel"/>
    <w:tmpl w:val="ADF65AEA"/>
    <w:lvl w:ilvl="0" w:tplc="00783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3379B"/>
    <w:multiLevelType w:val="multilevel"/>
    <w:tmpl w:val="F87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3064740">
    <w:abstractNumId w:val="0"/>
  </w:num>
  <w:num w:numId="2" w16cid:durableId="782192643">
    <w:abstractNumId w:val="1"/>
  </w:num>
  <w:num w:numId="3" w16cid:durableId="162222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46"/>
    <w:rsid w:val="00000029"/>
    <w:rsid w:val="00004D7D"/>
    <w:rsid w:val="000122C1"/>
    <w:rsid w:val="00014B0F"/>
    <w:rsid w:val="000155D2"/>
    <w:rsid w:val="000203E1"/>
    <w:rsid w:val="00024179"/>
    <w:rsid w:val="0003201A"/>
    <w:rsid w:val="00036310"/>
    <w:rsid w:val="000449E9"/>
    <w:rsid w:val="00051047"/>
    <w:rsid w:val="00063A30"/>
    <w:rsid w:val="000724DC"/>
    <w:rsid w:val="000A71B4"/>
    <w:rsid w:val="000E207D"/>
    <w:rsid w:val="000F3AE8"/>
    <w:rsid w:val="001075A5"/>
    <w:rsid w:val="0014564E"/>
    <w:rsid w:val="00153D8F"/>
    <w:rsid w:val="0016512F"/>
    <w:rsid w:val="00182BA5"/>
    <w:rsid w:val="00196BE6"/>
    <w:rsid w:val="001C061A"/>
    <w:rsid w:val="001C1052"/>
    <w:rsid w:val="001C3017"/>
    <w:rsid w:val="001D1235"/>
    <w:rsid w:val="001F3644"/>
    <w:rsid w:val="00201ABB"/>
    <w:rsid w:val="00205C2C"/>
    <w:rsid w:val="00207D2A"/>
    <w:rsid w:val="00234883"/>
    <w:rsid w:val="002437FB"/>
    <w:rsid w:val="00250142"/>
    <w:rsid w:val="00254B1F"/>
    <w:rsid w:val="002602D4"/>
    <w:rsid w:val="002643D1"/>
    <w:rsid w:val="00276CDF"/>
    <w:rsid w:val="00287F63"/>
    <w:rsid w:val="00295A38"/>
    <w:rsid w:val="002C3321"/>
    <w:rsid w:val="002E0585"/>
    <w:rsid w:val="002F0377"/>
    <w:rsid w:val="002F74C3"/>
    <w:rsid w:val="002F7EC0"/>
    <w:rsid w:val="00306BE9"/>
    <w:rsid w:val="0031096D"/>
    <w:rsid w:val="0034294C"/>
    <w:rsid w:val="00364F03"/>
    <w:rsid w:val="00365F0F"/>
    <w:rsid w:val="00367845"/>
    <w:rsid w:val="003722A1"/>
    <w:rsid w:val="003A68D5"/>
    <w:rsid w:val="003B282D"/>
    <w:rsid w:val="003C2445"/>
    <w:rsid w:val="003C4D9B"/>
    <w:rsid w:val="003D1300"/>
    <w:rsid w:val="003D3F59"/>
    <w:rsid w:val="003F2136"/>
    <w:rsid w:val="003F5323"/>
    <w:rsid w:val="003F6F5D"/>
    <w:rsid w:val="003F7A2E"/>
    <w:rsid w:val="00403A8B"/>
    <w:rsid w:val="004138AD"/>
    <w:rsid w:val="0045053D"/>
    <w:rsid w:val="00494689"/>
    <w:rsid w:val="004A10CD"/>
    <w:rsid w:val="004B07EA"/>
    <w:rsid w:val="004B217D"/>
    <w:rsid w:val="004C03FC"/>
    <w:rsid w:val="004C1770"/>
    <w:rsid w:val="004C677E"/>
    <w:rsid w:val="004D09DE"/>
    <w:rsid w:val="004E05C1"/>
    <w:rsid w:val="004F6C67"/>
    <w:rsid w:val="004F77C7"/>
    <w:rsid w:val="0055228F"/>
    <w:rsid w:val="00552BC8"/>
    <w:rsid w:val="00553A47"/>
    <w:rsid w:val="00554F4F"/>
    <w:rsid w:val="00560FAA"/>
    <w:rsid w:val="00575A92"/>
    <w:rsid w:val="00587F3D"/>
    <w:rsid w:val="00595BC9"/>
    <w:rsid w:val="005B4CB4"/>
    <w:rsid w:val="005D0C03"/>
    <w:rsid w:val="005D1DAF"/>
    <w:rsid w:val="005D1F9F"/>
    <w:rsid w:val="005E27D3"/>
    <w:rsid w:val="005E5C93"/>
    <w:rsid w:val="005E61A8"/>
    <w:rsid w:val="005E71DB"/>
    <w:rsid w:val="005F13D2"/>
    <w:rsid w:val="005F4211"/>
    <w:rsid w:val="005F75ED"/>
    <w:rsid w:val="00600709"/>
    <w:rsid w:val="006171FD"/>
    <w:rsid w:val="00624A74"/>
    <w:rsid w:val="006275EB"/>
    <w:rsid w:val="006704DD"/>
    <w:rsid w:val="00680F65"/>
    <w:rsid w:val="0069265E"/>
    <w:rsid w:val="0069358D"/>
    <w:rsid w:val="00694557"/>
    <w:rsid w:val="00695109"/>
    <w:rsid w:val="006C0A87"/>
    <w:rsid w:val="006C7F3E"/>
    <w:rsid w:val="006D0D5C"/>
    <w:rsid w:val="006D2A46"/>
    <w:rsid w:val="006D5E88"/>
    <w:rsid w:val="006E13E8"/>
    <w:rsid w:val="00714513"/>
    <w:rsid w:val="00731822"/>
    <w:rsid w:val="0073351A"/>
    <w:rsid w:val="0074459D"/>
    <w:rsid w:val="007519FF"/>
    <w:rsid w:val="007761C6"/>
    <w:rsid w:val="00791C8E"/>
    <w:rsid w:val="007B1A09"/>
    <w:rsid w:val="007E739C"/>
    <w:rsid w:val="008140B3"/>
    <w:rsid w:val="0084772C"/>
    <w:rsid w:val="00852F46"/>
    <w:rsid w:val="00854450"/>
    <w:rsid w:val="00854E2D"/>
    <w:rsid w:val="0089169B"/>
    <w:rsid w:val="008944A4"/>
    <w:rsid w:val="00894A75"/>
    <w:rsid w:val="00895667"/>
    <w:rsid w:val="008B14DF"/>
    <w:rsid w:val="008D65B9"/>
    <w:rsid w:val="008E6101"/>
    <w:rsid w:val="008F0E20"/>
    <w:rsid w:val="00901182"/>
    <w:rsid w:val="0090223A"/>
    <w:rsid w:val="00912CF8"/>
    <w:rsid w:val="009267A3"/>
    <w:rsid w:val="009434E9"/>
    <w:rsid w:val="009509CF"/>
    <w:rsid w:val="00952FD2"/>
    <w:rsid w:val="0095630D"/>
    <w:rsid w:val="00965824"/>
    <w:rsid w:val="00995196"/>
    <w:rsid w:val="009970B3"/>
    <w:rsid w:val="009B0AD4"/>
    <w:rsid w:val="009B387D"/>
    <w:rsid w:val="009B4987"/>
    <w:rsid w:val="009B76C2"/>
    <w:rsid w:val="009E26AD"/>
    <w:rsid w:val="009F11EB"/>
    <w:rsid w:val="00A03D22"/>
    <w:rsid w:val="00A15EEA"/>
    <w:rsid w:val="00A32F85"/>
    <w:rsid w:val="00A5161D"/>
    <w:rsid w:val="00A5729B"/>
    <w:rsid w:val="00A6018E"/>
    <w:rsid w:val="00A65346"/>
    <w:rsid w:val="00A65EE0"/>
    <w:rsid w:val="00A70404"/>
    <w:rsid w:val="00AA6BA3"/>
    <w:rsid w:val="00AC6A62"/>
    <w:rsid w:val="00AD50FE"/>
    <w:rsid w:val="00AE105D"/>
    <w:rsid w:val="00B05228"/>
    <w:rsid w:val="00B14823"/>
    <w:rsid w:val="00B30687"/>
    <w:rsid w:val="00B311AB"/>
    <w:rsid w:val="00B31BAE"/>
    <w:rsid w:val="00B35BAD"/>
    <w:rsid w:val="00B53028"/>
    <w:rsid w:val="00B667C0"/>
    <w:rsid w:val="00B73490"/>
    <w:rsid w:val="00B97438"/>
    <w:rsid w:val="00BA3C83"/>
    <w:rsid w:val="00BA5692"/>
    <w:rsid w:val="00BA7C2E"/>
    <w:rsid w:val="00BB4C7F"/>
    <w:rsid w:val="00BE1556"/>
    <w:rsid w:val="00BE641F"/>
    <w:rsid w:val="00BF3683"/>
    <w:rsid w:val="00C003C1"/>
    <w:rsid w:val="00C00E32"/>
    <w:rsid w:val="00C2529A"/>
    <w:rsid w:val="00C423DD"/>
    <w:rsid w:val="00C63A64"/>
    <w:rsid w:val="00C71BE3"/>
    <w:rsid w:val="00C81739"/>
    <w:rsid w:val="00CA7D44"/>
    <w:rsid w:val="00CB7C98"/>
    <w:rsid w:val="00CC1275"/>
    <w:rsid w:val="00CC181B"/>
    <w:rsid w:val="00CE3C70"/>
    <w:rsid w:val="00D0138F"/>
    <w:rsid w:val="00D04354"/>
    <w:rsid w:val="00D16559"/>
    <w:rsid w:val="00D25614"/>
    <w:rsid w:val="00D400F2"/>
    <w:rsid w:val="00D40ECB"/>
    <w:rsid w:val="00D61CCF"/>
    <w:rsid w:val="00D65D73"/>
    <w:rsid w:val="00DA605D"/>
    <w:rsid w:val="00DB7721"/>
    <w:rsid w:val="00DC3254"/>
    <w:rsid w:val="00DC3574"/>
    <w:rsid w:val="00DD1181"/>
    <w:rsid w:val="00DD232A"/>
    <w:rsid w:val="00DE2010"/>
    <w:rsid w:val="00DF23C5"/>
    <w:rsid w:val="00E003F7"/>
    <w:rsid w:val="00E049B0"/>
    <w:rsid w:val="00E051D6"/>
    <w:rsid w:val="00E06409"/>
    <w:rsid w:val="00E10FDE"/>
    <w:rsid w:val="00E215C4"/>
    <w:rsid w:val="00E43B57"/>
    <w:rsid w:val="00E53D0C"/>
    <w:rsid w:val="00E633BF"/>
    <w:rsid w:val="00E66587"/>
    <w:rsid w:val="00E70EE5"/>
    <w:rsid w:val="00E8050D"/>
    <w:rsid w:val="00E832AB"/>
    <w:rsid w:val="00E9068D"/>
    <w:rsid w:val="00E96946"/>
    <w:rsid w:val="00EB4452"/>
    <w:rsid w:val="00EB542B"/>
    <w:rsid w:val="00F7568E"/>
    <w:rsid w:val="00F80AFF"/>
    <w:rsid w:val="00F83242"/>
    <w:rsid w:val="00F85125"/>
    <w:rsid w:val="00F93CC6"/>
    <w:rsid w:val="00FE378A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21C6EB"/>
  <w15:docId w15:val="{71D33E7B-4872-42C9-B449-BEAFF1B4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C1"/>
  </w:style>
  <w:style w:type="paragraph" w:styleId="Heading1">
    <w:name w:val="heading 1"/>
    <w:basedOn w:val="Normal"/>
    <w:link w:val="Heading1Char"/>
    <w:uiPriority w:val="9"/>
    <w:qFormat/>
    <w:rsid w:val="00A70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74"/>
  </w:style>
  <w:style w:type="paragraph" w:styleId="Footer">
    <w:name w:val="footer"/>
    <w:basedOn w:val="Normal"/>
    <w:link w:val="FooterChar"/>
    <w:uiPriority w:val="99"/>
    <w:unhideWhenUsed/>
    <w:rsid w:val="0062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74"/>
  </w:style>
  <w:style w:type="character" w:customStyle="1" w:styleId="Heading1Char">
    <w:name w:val="Heading 1 Char"/>
    <w:basedOn w:val="DefaultParagraphFont"/>
    <w:link w:val="Heading1"/>
    <w:uiPriority w:val="9"/>
    <w:rsid w:val="00A70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0122C1"/>
    <w:pPr>
      <w:autoSpaceDE w:val="0"/>
      <w:autoSpaceDN w:val="0"/>
      <w:adjustRightInd w:val="0"/>
      <w:spacing w:after="0" w:line="240" w:lineRule="auto"/>
    </w:pPr>
    <w:rPr>
      <w:rFonts w:ascii="Klavika Basic Bold" w:hAnsi="Klavika Basic Bold" w:cs="Klavika Basic 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B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824"/>
    <w:pPr>
      <w:ind w:left="720"/>
      <w:contextualSpacing/>
    </w:pPr>
  </w:style>
  <w:style w:type="character" w:customStyle="1" w:styleId="printanswer">
    <w:name w:val="printanswer"/>
    <w:basedOn w:val="DefaultParagraphFont"/>
    <w:rsid w:val="006704DD"/>
  </w:style>
  <w:style w:type="character" w:customStyle="1" w:styleId="tgc">
    <w:name w:val="_tgc"/>
    <w:basedOn w:val="DefaultParagraphFont"/>
    <w:rsid w:val="00DD1181"/>
  </w:style>
  <w:style w:type="paragraph" w:customStyle="1" w:styleId="Pa1">
    <w:name w:val="Pa1"/>
    <w:basedOn w:val="Default"/>
    <w:next w:val="Default"/>
    <w:uiPriority w:val="99"/>
    <w:rsid w:val="00306BE9"/>
    <w:pPr>
      <w:spacing w:line="241" w:lineRule="atLeast"/>
    </w:pPr>
    <w:rPr>
      <w:rFonts w:ascii="Klavika Basic Light" w:hAnsi="Klavika Basic Light" w:cstheme="minorBidi"/>
      <w:color w:val="auto"/>
    </w:rPr>
  </w:style>
  <w:style w:type="character" w:customStyle="1" w:styleId="A2">
    <w:name w:val="A2"/>
    <w:uiPriority w:val="99"/>
    <w:rsid w:val="00306BE9"/>
    <w:rPr>
      <w:rFonts w:cs="Klavika Basic Light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306BE9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B21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4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3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028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BB4C7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40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ssionateuse@cornerstonepharm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E3257-C5AA-B04F-B7F8-FE855B29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4685</Characters>
  <Application>Microsoft Office Word</Application>
  <DocSecurity>0</DocSecurity>
  <PresentationFormat/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00453007</dc:subject>
  <dc:creator>Luther</dc:creator>
  <cp:keywords/>
  <dc:description/>
  <cp:lastModifiedBy>Vikram Katragadda</cp:lastModifiedBy>
  <cp:revision>2</cp:revision>
  <cp:lastPrinted>2017-03-18T07:01:00Z</cp:lastPrinted>
  <dcterms:created xsi:type="dcterms:W3CDTF">2022-09-07T20:37:00Z</dcterms:created>
  <dcterms:modified xsi:type="dcterms:W3CDTF">2022-09-07T20:37:00Z</dcterms:modified>
  <cp:category>Cornerstone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